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BBF57" w14:textId="77777777" w:rsidR="001E31EE" w:rsidRPr="004B6A34" w:rsidRDefault="001E31EE" w:rsidP="001E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center"/>
        <w:rPr>
          <w:rFonts w:ascii="Times New Roman" w:eastAsia="Times New Roman" w:hAnsi="Times New Roman" w:cs="Times New Roman"/>
          <w:b/>
          <w:bCs/>
          <w:sz w:val="28"/>
          <w:szCs w:val="28"/>
          <w:lang w:eastAsia="ru-RU"/>
        </w:rPr>
      </w:pPr>
      <w:r w:rsidRPr="004B6A34">
        <w:rPr>
          <w:rFonts w:ascii="Times New Roman" w:eastAsia="Times New Roman" w:hAnsi="Times New Roman" w:cs="Times New Roman"/>
          <w:b/>
          <w:bCs/>
          <w:sz w:val="28"/>
          <w:szCs w:val="28"/>
          <w:lang w:eastAsia="ru-RU"/>
        </w:rPr>
        <w:t>ПОЯСНИТЕЛЬНАЯ ЗАПИСКА</w:t>
      </w:r>
    </w:p>
    <w:p w14:paraId="4CF835E3" w14:textId="77777777" w:rsidR="001E31EE" w:rsidRPr="004B6A34" w:rsidRDefault="001E31EE" w:rsidP="001E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center"/>
        <w:rPr>
          <w:rFonts w:ascii="Times New Roman" w:eastAsia="Times New Roman" w:hAnsi="Times New Roman" w:cs="Times New Roman"/>
          <w:b/>
          <w:bCs/>
          <w:sz w:val="28"/>
          <w:szCs w:val="28"/>
          <w:lang w:eastAsia="ru-RU"/>
        </w:rPr>
      </w:pPr>
      <w:r w:rsidRPr="004B6A34">
        <w:rPr>
          <w:rFonts w:ascii="Times New Roman" w:eastAsia="Times New Roman" w:hAnsi="Times New Roman" w:cs="Times New Roman"/>
          <w:b/>
          <w:bCs/>
          <w:sz w:val="28"/>
          <w:szCs w:val="28"/>
          <w:lang w:eastAsia="ru-RU"/>
        </w:rPr>
        <w:t>к отчету об исполнении бюджета</w:t>
      </w:r>
    </w:p>
    <w:p w14:paraId="693811AA" w14:textId="17700BEA" w:rsidR="001E31EE" w:rsidRPr="00E4216D" w:rsidRDefault="001E31EE" w:rsidP="001E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center"/>
        <w:rPr>
          <w:rFonts w:ascii="Courier New" w:eastAsia="Times New Roman" w:hAnsi="Courier New" w:cs="Courier New"/>
          <w:sz w:val="20"/>
          <w:szCs w:val="20"/>
          <w:lang w:eastAsia="ru-RU"/>
        </w:rPr>
      </w:pPr>
      <w:r w:rsidRPr="004B6A34">
        <w:rPr>
          <w:rFonts w:ascii="Times New Roman" w:eastAsia="Times New Roman" w:hAnsi="Times New Roman" w:cs="Times New Roman"/>
          <w:b/>
          <w:bCs/>
          <w:sz w:val="28"/>
          <w:szCs w:val="28"/>
          <w:lang w:eastAsia="ru-RU"/>
        </w:rPr>
        <w:t>Унечского муниципального района Брянской области</w:t>
      </w:r>
      <w:r>
        <w:rPr>
          <w:rFonts w:ascii="Times New Roman" w:eastAsia="Times New Roman" w:hAnsi="Times New Roman" w:cs="Times New Roman"/>
          <w:b/>
          <w:bCs/>
          <w:sz w:val="28"/>
          <w:szCs w:val="28"/>
          <w:lang w:eastAsia="ru-RU"/>
        </w:rPr>
        <w:t xml:space="preserve"> за 2025 год</w:t>
      </w:r>
    </w:p>
    <w:p w14:paraId="5794005B" w14:textId="77777777" w:rsidR="002643ED" w:rsidRPr="009A303E" w:rsidRDefault="002643ED" w:rsidP="006629A4">
      <w:pPr>
        <w:pStyle w:val="a6"/>
        <w:spacing w:line="276" w:lineRule="auto"/>
        <w:jc w:val="both"/>
        <w:rPr>
          <w:bCs/>
          <w:sz w:val="22"/>
          <w:szCs w:val="28"/>
        </w:rPr>
      </w:pPr>
    </w:p>
    <w:p w14:paraId="63DE97F2" w14:textId="77777777" w:rsidR="00D31566" w:rsidRPr="00540C98" w:rsidRDefault="00D31566" w:rsidP="00D31566">
      <w:pPr>
        <w:spacing w:after="0"/>
        <w:ind w:firstLine="709"/>
        <w:jc w:val="center"/>
        <w:rPr>
          <w:rFonts w:ascii="Times New Roman" w:hAnsi="Times New Roman" w:cs="Times New Roman"/>
          <w:b/>
          <w:sz w:val="28"/>
          <w:szCs w:val="28"/>
        </w:rPr>
      </w:pPr>
      <w:r w:rsidRPr="00540C98">
        <w:rPr>
          <w:rFonts w:ascii="Times New Roman" w:hAnsi="Times New Roman" w:cs="Times New Roman"/>
          <w:b/>
          <w:sz w:val="28"/>
          <w:szCs w:val="28"/>
        </w:rPr>
        <w:t xml:space="preserve">1. </w:t>
      </w:r>
      <w:r w:rsidR="00FC7367" w:rsidRPr="00FC7367">
        <w:rPr>
          <w:rFonts w:ascii="Times New Roman" w:hAnsi="Times New Roman" w:cs="Times New Roman"/>
          <w:b/>
          <w:sz w:val="28"/>
          <w:szCs w:val="28"/>
        </w:rPr>
        <w:t>Организационная структура субъекта бюджетной отчетности</w:t>
      </w:r>
    </w:p>
    <w:p w14:paraId="6D78068A" w14:textId="77777777" w:rsidR="00D31566" w:rsidRPr="009A303E" w:rsidRDefault="00D31566" w:rsidP="00D31566">
      <w:pPr>
        <w:tabs>
          <w:tab w:val="left" w:pos="851"/>
        </w:tabs>
        <w:spacing w:after="0"/>
        <w:jc w:val="both"/>
        <w:rPr>
          <w:rFonts w:ascii="Times New Roman" w:hAnsi="Times New Roman" w:cs="Times New Roman"/>
          <w:szCs w:val="28"/>
        </w:rPr>
      </w:pPr>
    </w:p>
    <w:p w14:paraId="309FBDFE" w14:textId="77777777" w:rsidR="007F20A7" w:rsidRDefault="00D31566" w:rsidP="00B27EDC">
      <w:pPr>
        <w:tabs>
          <w:tab w:val="left" w:pos="851"/>
        </w:tabs>
        <w:spacing w:after="0"/>
        <w:jc w:val="both"/>
        <w:rPr>
          <w:rFonts w:ascii="Times New Roman" w:hAnsi="Times New Roman" w:cs="Times New Roman"/>
          <w:sz w:val="28"/>
          <w:szCs w:val="28"/>
        </w:rPr>
      </w:pPr>
      <w:r w:rsidRPr="00540C98">
        <w:rPr>
          <w:rFonts w:ascii="Times New Roman" w:hAnsi="Times New Roman" w:cs="Times New Roman"/>
          <w:sz w:val="28"/>
          <w:szCs w:val="28"/>
        </w:rPr>
        <w:tab/>
      </w:r>
      <w:r w:rsidR="00B27EDC" w:rsidRPr="00F25942">
        <w:rPr>
          <w:rFonts w:ascii="Times New Roman" w:hAnsi="Times New Roman" w:cs="Times New Roman"/>
          <w:sz w:val="28"/>
          <w:szCs w:val="28"/>
        </w:rPr>
        <w:t>Отчётность об исполнении бюджета Унечского муниципального района Брянской области составлена на основании бюджетной отчетности семи главных распорядителей средств бюджета.</w:t>
      </w:r>
    </w:p>
    <w:p w14:paraId="7B487570" w14:textId="77777777" w:rsidR="007F20A7" w:rsidRPr="00F25942" w:rsidRDefault="007F20A7" w:rsidP="007F20A7">
      <w:pPr>
        <w:tabs>
          <w:tab w:val="left" w:pos="851"/>
        </w:tabs>
        <w:spacing w:after="0"/>
        <w:ind w:firstLine="709"/>
        <w:jc w:val="both"/>
        <w:rPr>
          <w:rFonts w:ascii="Times New Roman" w:hAnsi="Times New Roman" w:cs="Times New Roman"/>
          <w:sz w:val="28"/>
          <w:szCs w:val="28"/>
        </w:rPr>
      </w:pPr>
      <w:r w:rsidRPr="007F20A7">
        <w:rPr>
          <w:rFonts w:ascii="Times New Roman" w:hAnsi="Times New Roman" w:cs="Times New Roman"/>
          <w:sz w:val="28"/>
          <w:szCs w:val="28"/>
        </w:rPr>
        <w:t>Таблица №1 «Сведения о направлениях деятельности» пояснительной записки (ф.0503160) не заполняются в связи с отсутствием новых и прекращенных видов деятельности в отчетном году.</w:t>
      </w:r>
    </w:p>
    <w:p w14:paraId="25CE446C" w14:textId="10603B0E" w:rsidR="00B27EDC" w:rsidRPr="00F25942" w:rsidRDefault="00B27EDC" w:rsidP="00B27EDC">
      <w:pPr>
        <w:spacing w:after="0"/>
        <w:ind w:firstLine="540"/>
        <w:jc w:val="both"/>
        <w:rPr>
          <w:rFonts w:ascii="Times New Roman" w:hAnsi="Times New Roman" w:cs="Times New Roman"/>
          <w:color w:val="FF0000"/>
          <w:sz w:val="28"/>
          <w:szCs w:val="28"/>
        </w:rPr>
      </w:pPr>
      <w:r w:rsidRPr="00F25942">
        <w:rPr>
          <w:rFonts w:ascii="Times New Roman" w:hAnsi="Times New Roman" w:cs="Times New Roman"/>
          <w:sz w:val="28"/>
          <w:szCs w:val="28"/>
        </w:rPr>
        <w:t>Общее количество учреждений, зарегистрированных в налоговом о</w:t>
      </w:r>
      <w:r w:rsidR="00FE5FE9">
        <w:rPr>
          <w:rFonts w:ascii="Times New Roman" w:hAnsi="Times New Roman" w:cs="Times New Roman"/>
          <w:sz w:val="28"/>
          <w:szCs w:val="28"/>
        </w:rPr>
        <w:t>ргане, на начало и на конец 202</w:t>
      </w:r>
      <w:r w:rsidR="0063469E" w:rsidRPr="0063469E">
        <w:rPr>
          <w:rFonts w:ascii="Times New Roman" w:hAnsi="Times New Roman" w:cs="Times New Roman"/>
          <w:sz w:val="28"/>
          <w:szCs w:val="28"/>
        </w:rPr>
        <w:t>5</w:t>
      </w:r>
      <w:r w:rsidRPr="00F25942">
        <w:rPr>
          <w:rFonts w:ascii="Times New Roman" w:hAnsi="Times New Roman" w:cs="Times New Roman"/>
          <w:sz w:val="28"/>
          <w:szCs w:val="28"/>
        </w:rPr>
        <w:t xml:space="preserve"> года </w:t>
      </w:r>
      <w:r w:rsidRPr="002E032D">
        <w:rPr>
          <w:rFonts w:ascii="Times New Roman" w:hAnsi="Times New Roman" w:cs="Times New Roman"/>
          <w:sz w:val="28"/>
          <w:szCs w:val="28"/>
        </w:rPr>
        <w:t xml:space="preserve">составило </w:t>
      </w:r>
      <w:r w:rsidR="002E032D" w:rsidRPr="002E032D">
        <w:rPr>
          <w:rFonts w:ascii="Times New Roman" w:hAnsi="Times New Roman" w:cs="Times New Roman"/>
          <w:sz w:val="28"/>
          <w:szCs w:val="28"/>
        </w:rPr>
        <w:t>44</w:t>
      </w:r>
      <w:r w:rsidRPr="002E032D">
        <w:rPr>
          <w:rFonts w:ascii="Times New Roman" w:hAnsi="Times New Roman" w:cs="Times New Roman"/>
          <w:sz w:val="28"/>
          <w:szCs w:val="28"/>
        </w:rPr>
        <w:t xml:space="preserve"> единиц</w:t>
      </w:r>
      <w:r w:rsidRPr="00F25942">
        <w:rPr>
          <w:rFonts w:ascii="Times New Roman" w:hAnsi="Times New Roman" w:cs="Times New Roman"/>
          <w:sz w:val="28"/>
          <w:szCs w:val="28"/>
        </w:rPr>
        <w:t xml:space="preserve">. </w:t>
      </w:r>
    </w:p>
    <w:p w14:paraId="7523AB16" w14:textId="77777777" w:rsidR="00B27EDC" w:rsidRPr="00F25942" w:rsidRDefault="00B27EDC" w:rsidP="00B27EDC">
      <w:pPr>
        <w:spacing w:after="0"/>
        <w:ind w:firstLine="709"/>
        <w:jc w:val="both"/>
        <w:rPr>
          <w:rFonts w:ascii="Times New Roman" w:hAnsi="Times New Roman" w:cs="Times New Roman"/>
          <w:sz w:val="28"/>
          <w:szCs w:val="28"/>
        </w:rPr>
      </w:pPr>
      <w:r w:rsidRPr="00F25942">
        <w:rPr>
          <w:rFonts w:ascii="Times New Roman" w:hAnsi="Times New Roman" w:cs="Times New Roman"/>
          <w:sz w:val="28"/>
          <w:szCs w:val="28"/>
        </w:rPr>
        <w:t>Главных распорядителей бюджетных средств – 7 единиц, а именно:</w:t>
      </w:r>
    </w:p>
    <w:p w14:paraId="7467729C"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администрация Унечского района;</w:t>
      </w:r>
    </w:p>
    <w:p w14:paraId="3FA4C22F"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управление образования администрации Унечского муниципального района;</w:t>
      </w:r>
    </w:p>
    <w:p w14:paraId="2EBA5420"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Унечский районный Совет народных депутатов;</w:t>
      </w:r>
    </w:p>
    <w:p w14:paraId="3D3A1B4E" w14:textId="2EB4A573"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w:t>
      </w:r>
      <w:r w:rsidR="0029392E">
        <w:rPr>
          <w:rFonts w:ascii="Times New Roman" w:hAnsi="Times New Roman" w:cs="Times New Roman"/>
          <w:sz w:val="28"/>
          <w:szCs w:val="28"/>
        </w:rPr>
        <w:t>Контрольно-счетная палата Унечского района</w:t>
      </w:r>
      <w:r w:rsidRPr="00F25942">
        <w:rPr>
          <w:rFonts w:ascii="Times New Roman" w:hAnsi="Times New Roman" w:cs="Times New Roman"/>
          <w:sz w:val="28"/>
          <w:szCs w:val="28"/>
        </w:rPr>
        <w:t xml:space="preserve">; </w:t>
      </w:r>
    </w:p>
    <w:p w14:paraId="79364457"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финансовое управление администрации Унечского района;</w:t>
      </w:r>
    </w:p>
    <w:p w14:paraId="31E8C8F9"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отдел культуры администрации Унечского района Брянской области;</w:t>
      </w:r>
    </w:p>
    <w:p w14:paraId="4A72CC9A"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комитет по управлению муниципальным имуществом Унечского района.</w:t>
      </w:r>
    </w:p>
    <w:p w14:paraId="3120091C" w14:textId="77777777" w:rsidR="00B27EDC" w:rsidRPr="00F25942" w:rsidRDefault="00B27EDC" w:rsidP="00B27EDC">
      <w:pPr>
        <w:spacing w:after="0"/>
        <w:ind w:firstLine="708"/>
        <w:jc w:val="both"/>
        <w:rPr>
          <w:rFonts w:ascii="Times New Roman" w:hAnsi="Times New Roman" w:cs="Times New Roman"/>
          <w:sz w:val="28"/>
          <w:szCs w:val="28"/>
        </w:rPr>
      </w:pPr>
      <w:r w:rsidRPr="00F25942">
        <w:rPr>
          <w:rFonts w:ascii="Times New Roman" w:hAnsi="Times New Roman" w:cs="Times New Roman"/>
          <w:sz w:val="28"/>
          <w:szCs w:val="28"/>
        </w:rPr>
        <w:t>Казенных учреждений – 1 единица: муниципальное казенное учреждение «Единая дежурно-диспетчерская служба».</w:t>
      </w:r>
    </w:p>
    <w:p w14:paraId="350A56DB" w14:textId="77777777" w:rsidR="00B27EDC" w:rsidRPr="00F25942" w:rsidRDefault="00B27EDC" w:rsidP="00B27EDC">
      <w:pPr>
        <w:spacing w:after="0"/>
        <w:ind w:firstLine="708"/>
        <w:jc w:val="both"/>
        <w:rPr>
          <w:rFonts w:ascii="Times New Roman" w:hAnsi="Times New Roman" w:cs="Times New Roman"/>
          <w:sz w:val="28"/>
          <w:szCs w:val="28"/>
        </w:rPr>
      </w:pPr>
      <w:r w:rsidRPr="00F25942">
        <w:rPr>
          <w:rFonts w:ascii="Times New Roman" w:hAnsi="Times New Roman" w:cs="Times New Roman"/>
          <w:sz w:val="28"/>
          <w:szCs w:val="28"/>
        </w:rPr>
        <w:t xml:space="preserve">Муниципальных бюджетных </w:t>
      </w:r>
      <w:r w:rsidRPr="00FE5FE9">
        <w:rPr>
          <w:rFonts w:ascii="Times New Roman" w:hAnsi="Times New Roman" w:cs="Times New Roman"/>
          <w:sz w:val="28"/>
          <w:szCs w:val="28"/>
        </w:rPr>
        <w:t xml:space="preserve">учреждений </w:t>
      </w:r>
      <w:r w:rsidRPr="002E032D">
        <w:rPr>
          <w:rFonts w:ascii="Times New Roman" w:hAnsi="Times New Roman" w:cs="Times New Roman"/>
          <w:sz w:val="28"/>
          <w:szCs w:val="28"/>
        </w:rPr>
        <w:t xml:space="preserve">– </w:t>
      </w:r>
      <w:r w:rsidR="000E47C4">
        <w:rPr>
          <w:rFonts w:ascii="Times New Roman" w:hAnsi="Times New Roman" w:cs="Times New Roman"/>
          <w:sz w:val="28"/>
          <w:szCs w:val="28"/>
        </w:rPr>
        <w:t>35</w:t>
      </w:r>
      <w:r w:rsidRPr="002E032D">
        <w:rPr>
          <w:rFonts w:ascii="Times New Roman" w:hAnsi="Times New Roman" w:cs="Times New Roman"/>
          <w:sz w:val="28"/>
          <w:szCs w:val="28"/>
        </w:rPr>
        <w:t xml:space="preserve"> единиц.</w:t>
      </w:r>
    </w:p>
    <w:p w14:paraId="68B2E7AC" w14:textId="77777777" w:rsidR="00B27EDC" w:rsidRPr="00F25942" w:rsidRDefault="00B27EDC" w:rsidP="00B27EDC">
      <w:pPr>
        <w:spacing w:after="0"/>
        <w:ind w:left="-567" w:firstLine="1275"/>
        <w:jc w:val="both"/>
        <w:rPr>
          <w:rFonts w:ascii="Times New Roman" w:hAnsi="Times New Roman" w:cs="Times New Roman"/>
          <w:sz w:val="28"/>
          <w:szCs w:val="28"/>
        </w:rPr>
      </w:pPr>
      <w:r w:rsidRPr="00F25942">
        <w:rPr>
          <w:rFonts w:ascii="Times New Roman" w:hAnsi="Times New Roman" w:cs="Times New Roman"/>
          <w:sz w:val="28"/>
          <w:szCs w:val="28"/>
        </w:rPr>
        <w:t>Учреждени</w:t>
      </w:r>
      <w:r w:rsidR="002E032D">
        <w:rPr>
          <w:rFonts w:ascii="Times New Roman" w:hAnsi="Times New Roman" w:cs="Times New Roman"/>
          <w:sz w:val="28"/>
          <w:szCs w:val="28"/>
        </w:rPr>
        <w:t>я образования включают в себя 29</w:t>
      </w:r>
      <w:r w:rsidRPr="00F25942">
        <w:rPr>
          <w:rFonts w:ascii="Times New Roman" w:hAnsi="Times New Roman" w:cs="Times New Roman"/>
          <w:sz w:val="28"/>
          <w:szCs w:val="28"/>
        </w:rPr>
        <w:t xml:space="preserve"> единицы:</w:t>
      </w:r>
    </w:p>
    <w:p w14:paraId="326EA2B4"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xml:space="preserve">- дошкольные образовательные учреждения – 6; </w:t>
      </w:r>
    </w:p>
    <w:p w14:paraId="59649879"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общ</w:t>
      </w:r>
      <w:r w:rsidR="00FE5FE9">
        <w:rPr>
          <w:rFonts w:ascii="Times New Roman" w:hAnsi="Times New Roman" w:cs="Times New Roman"/>
          <w:sz w:val="28"/>
          <w:szCs w:val="28"/>
        </w:rPr>
        <w:t>еобразовательные учреждения – 17</w:t>
      </w:r>
      <w:r w:rsidRPr="00F25942">
        <w:rPr>
          <w:rFonts w:ascii="Times New Roman" w:hAnsi="Times New Roman" w:cs="Times New Roman"/>
          <w:sz w:val="28"/>
          <w:szCs w:val="28"/>
        </w:rPr>
        <w:t>;</w:t>
      </w:r>
    </w:p>
    <w:p w14:paraId="033A45EF"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учреждения дополнительного образования – 3 (ДХШ, ДШИ, ЦДО)</w:t>
      </w:r>
    </w:p>
    <w:p w14:paraId="6D998B7B"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хозяйственно эксплуатационная служба – 1 (МБУ ХЭС);</w:t>
      </w:r>
    </w:p>
    <w:p w14:paraId="3688ED97"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центр психолого-медико-социального сопровождения Унечского района – 1;</w:t>
      </w:r>
    </w:p>
    <w:p w14:paraId="3E0F86A8"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детский оздоровительный лагерь «Ручеек» - 1.</w:t>
      </w:r>
    </w:p>
    <w:p w14:paraId="74ADBBD6" w14:textId="77777777" w:rsidR="00B27EDC" w:rsidRPr="00F25942" w:rsidRDefault="00B27EDC" w:rsidP="00B27EDC">
      <w:pPr>
        <w:spacing w:after="0"/>
        <w:ind w:left="-540" w:firstLine="1248"/>
        <w:jc w:val="both"/>
        <w:rPr>
          <w:rFonts w:ascii="Times New Roman" w:hAnsi="Times New Roman" w:cs="Times New Roman"/>
          <w:sz w:val="28"/>
          <w:szCs w:val="28"/>
        </w:rPr>
      </w:pPr>
      <w:r w:rsidRPr="00F25942">
        <w:rPr>
          <w:rFonts w:ascii="Times New Roman" w:hAnsi="Times New Roman" w:cs="Times New Roman"/>
          <w:sz w:val="28"/>
          <w:szCs w:val="28"/>
        </w:rPr>
        <w:t>Учреждения культуры включают в себя 3 единицы:</w:t>
      </w:r>
    </w:p>
    <w:p w14:paraId="480BF4A8"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МБУК «Унечская межпоселенческая централизованная библиотечная система» - 1; </w:t>
      </w:r>
    </w:p>
    <w:p w14:paraId="0DB5AAE0" w14:textId="77777777"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МУК «Межпоселенческое культурно-досуговое учреждение» (клуб им. 1 Мая) -1;</w:t>
      </w:r>
    </w:p>
    <w:p w14:paraId="0D68FEB0" w14:textId="77777777" w:rsidR="00B27EDC" w:rsidRPr="00310330"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xml:space="preserve">- </w:t>
      </w:r>
      <w:r w:rsidRPr="00310330">
        <w:rPr>
          <w:rFonts w:ascii="Times New Roman" w:hAnsi="Times New Roman" w:cs="Times New Roman"/>
          <w:sz w:val="28"/>
          <w:szCs w:val="28"/>
        </w:rPr>
        <w:t>МУК «Унечский краеведческий музей» - 1.</w:t>
      </w:r>
    </w:p>
    <w:p w14:paraId="0FFF58F8" w14:textId="77777777" w:rsidR="00B36C94" w:rsidRPr="00310330" w:rsidRDefault="00B27EDC" w:rsidP="00310330">
      <w:pPr>
        <w:spacing w:after="0"/>
        <w:ind w:left="-567" w:firstLine="1276"/>
        <w:jc w:val="both"/>
        <w:rPr>
          <w:rFonts w:ascii="Times New Roman" w:hAnsi="Times New Roman" w:cs="Times New Roman"/>
          <w:sz w:val="28"/>
          <w:szCs w:val="28"/>
        </w:rPr>
      </w:pPr>
      <w:r w:rsidRPr="00310330">
        <w:rPr>
          <w:rFonts w:ascii="Times New Roman" w:hAnsi="Times New Roman" w:cs="Times New Roman"/>
          <w:sz w:val="28"/>
          <w:szCs w:val="28"/>
        </w:rPr>
        <w:t xml:space="preserve">Учреждение физической культуры и спорта – 1 </w:t>
      </w:r>
      <w:r w:rsidR="000E47C4">
        <w:rPr>
          <w:rFonts w:ascii="Times New Roman" w:hAnsi="Times New Roman" w:cs="Times New Roman"/>
          <w:sz w:val="28"/>
          <w:szCs w:val="28"/>
        </w:rPr>
        <w:t>МБУ ДО «СШ «Электрон».</w:t>
      </w:r>
    </w:p>
    <w:p w14:paraId="5204C9F4"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ab/>
        <w:t>Прочих муниципальных бюджетных учреждений – 2 единицы:</w:t>
      </w:r>
    </w:p>
    <w:p w14:paraId="1CC487C2" w14:textId="77777777"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МБУ «Служба по эксплуатации и обслуживанию муниципального имущества»;</w:t>
      </w:r>
    </w:p>
    <w:p w14:paraId="3A98E974" w14:textId="77777777" w:rsidR="00344E03" w:rsidRPr="00344E03" w:rsidRDefault="00B27EDC" w:rsidP="00344E03">
      <w:pPr>
        <w:spacing w:after="0"/>
        <w:jc w:val="both"/>
        <w:rPr>
          <w:rFonts w:ascii="Times New Roman" w:hAnsi="Times New Roman" w:cs="Times New Roman"/>
          <w:sz w:val="28"/>
          <w:szCs w:val="28"/>
        </w:rPr>
      </w:pPr>
      <w:r w:rsidRPr="00F25942">
        <w:rPr>
          <w:rFonts w:ascii="Times New Roman" w:hAnsi="Times New Roman" w:cs="Times New Roman"/>
          <w:sz w:val="28"/>
          <w:szCs w:val="28"/>
        </w:rPr>
        <w:lastRenderedPageBreak/>
        <w:t>- МУ «МУ МФЦ ПГ и МУ в Унечском районе».</w:t>
      </w:r>
    </w:p>
    <w:p w14:paraId="1740E807" w14:textId="77777777" w:rsidR="0010185C" w:rsidRDefault="00B27EDC" w:rsidP="00344E03">
      <w:pPr>
        <w:spacing w:after="0"/>
        <w:ind w:firstLine="709"/>
        <w:jc w:val="both"/>
        <w:rPr>
          <w:rFonts w:ascii="Times New Roman" w:hAnsi="Times New Roman" w:cs="Times New Roman"/>
          <w:sz w:val="28"/>
          <w:szCs w:val="28"/>
        </w:rPr>
      </w:pPr>
      <w:r w:rsidRPr="00F25942">
        <w:rPr>
          <w:rFonts w:ascii="Times New Roman" w:hAnsi="Times New Roman" w:cs="Times New Roman"/>
          <w:sz w:val="28"/>
          <w:szCs w:val="28"/>
        </w:rPr>
        <w:t>На начало и конец года в районе числилось 1 муниципальное унитарное предприятие: Унечское МУП «ЖКО».</w:t>
      </w:r>
    </w:p>
    <w:p w14:paraId="301202B3" w14:textId="77777777" w:rsidR="0010185C" w:rsidRDefault="005A6110" w:rsidP="0010185C">
      <w:pPr>
        <w:tabs>
          <w:tab w:val="left" w:pos="851"/>
        </w:tabs>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0010185C" w:rsidRPr="0010185C">
        <w:rPr>
          <w:rFonts w:ascii="Times New Roman" w:hAnsi="Times New Roman" w:cs="Times New Roman"/>
          <w:sz w:val="28"/>
          <w:szCs w:val="28"/>
        </w:rPr>
        <w:t>Сведения об организационной структуре субъекта бюджетной</w:t>
      </w:r>
      <w:r w:rsidR="0010185C">
        <w:rPr>
          <w:rFonts w:ascii="Times New Roman" w:hAnsi="Times New Roman" w:cs="Times New Roman"/>
          <w:sz w:val="28"/>
          <w:szCs w:val="28"/>
        </w:rPr>
        <w:t xml:space="preserve"> отчетности</w:t>
      </w:r>
      <w:r>
        <w:rPr>
          <w:rFonts w:ascii="Times New Roman" w:hAnsi="Times New Roman" w:cs="Times New Roman"/>
          <w:sz w:val="28"/>
          <w:szCs w:val="28"/>
        </w:rPr>
        <w:t>»</w:t>
      </w:r>
      <w:r w:rsidR="0010185C">
        <w:rPr>
          <w:rFonts w:ascii="Times New Roman" w:hAnsi="Times New Roman" w:cs="Times New Roman"/>
          <w:sz w:val="28"/>
          <w:szCs w:val="28"/>
        </w:rPr>
        <w:t xml:space="preserve"> </w:t>
      </w:r>
      <w:r w:rsidR="009F2B18">
        <w:rPr>
          <w:rFonts w:ascii="Times New Roman" w:hAnsi="Times New Roman" w:cs="Times New Roman"/>
          <w:sz w:val="28"/>
          <w:szCs w:val="28"/>
        </w:rPr>
        <w:t xml:space="preserve">представлены в таблице № 11 </w:t>
      </w:r>
      <w:r w:rsidR="009F2B18" w:rsidRPr="002643ED">
        <w:rPr>
          <w:rFonts w:ascii="Times New Roman" w:hAnsi="Times New Roman" w:cs="Times New Roman"/>
          <w:sz w:val="28"/>
          <w:szCs w:val="28"/>
        </w:rPr>
        <w:t>в составе пояснительной записки</w:t>
      </w:r>
      <w:r w:rsidR="009F2B18">
        <w:rPr>
          <w:rFonts w:ascii="Times New Roman" w:hAnsi="Times New Roman" w:cs="Times New Roman"/>
          <w:sz w:val="28"/>
          <w:szCs w:val="28"/>
        </w:rPr>
        <w:t>.</w:t>
      </w:r>
    </w:p>
    <w:p w14:paraId="3DFE62AC" w14:textId="77777777" w:rsidR="00B27EDC" w:rsidRPr="009A303E" w:rsidRDefault="00B27EDC" w:rsidP="00B27EDC">
      <w:pPr>
        <w:tabs>
          <w:tab w:val="left" w:pos="851"/>
        </w:tabs>
        <w:spacing w:after="0"/>
        <w:jc w:val="both"/>
        <w:rPr>
          <w:rFonts w:ascii="Times New Roman" w:hAnsi="Times New Roman" w:cs="Times New Roman"/>
          <w:szCs w:val="28"/>
        </w:rPr>
      </w:pPr>
    </w:p>
    <w:p w14:paraId="631C2B90" w14:textId="77777777" w:rsidR="00FC7367" w:rsidRDefault="00D31566" w:rsidP="00431F6D">
      <w:pPr>
        <w:tabs>
          <w:tab w:val="left" w:pos="567"/>
        </w:tabs>
        <w:spacing w:after="0"/>
        <w:ind w:firstLine="567"/>
        <w:jc w:val="center"/>
        <w:rPr>
          <w:rFonts w:ascii="Times New Roman" w:hAnsi="Times New Roman" w:cs="Times New Roman"/>
          <w:b/>
          <w:sz w:val="28"/>
          <w:szCs w:val="28"/>
        </w:rPr>
      </w:pPr>
      <w:r w:rsidRPr="00540C98">
        <w:rPr>
          <w:rFonts w:ascii="Times New Roman" w:hAnsi="Times New Roman" w:cs="Times New Roman"/>
          <w:b/>
          <w:sz w:val="28"/>
          <w:szCs w:val="28"/>
        </w:rPr>
        <w:t xml:space="preserve">2. </w:t>
      </w:r>
      <w:r w:rsidR="00FC7367" w:rsidRPr="00FC7367">
        <w:rPr>
          <w:rFonts w:ascii="Times New Roman" w:hAnsi="Times New Roman" w:cs="Times New Roman"/>
          <w:b/>
          <w:sz w:val="28"/>
          <w:szCs w:val="28"/>
        </w:rPr>
        <w:t xml:space="preserve">Результаты деятельности субъекта бюджетной отчетности </w:t>
      </w:r>
    </w:p>
    <w:p w14:paraId="4AC00D4D" w14:textId="77777777" w:rsidR="00FC7367" w:rsidRDefault="00FC7367" w:rsidP="00431F6D">
      <w:pPr>
        <w:tabs>
          <w:tab w:val="left" w:pos="567"/>
        </w:tabs>
        <w:spacing w:after="0"/>
        <w:ind w:firstLine="567"/>
        <w:jc w:val="center"/>
        <w:rPr>
          <w:rFonts w:ascii="Times New Roman" w:hAnsi="Times New Roman" w:cs="Times New Roman"/>
          <w:b/>
          <w:sz w:val="28"/>
          <w:szCs w:val="28"/>
        </w:rPr>
      </w:pPr>
    </w:p>
    <w:p w14:paraId="62BB0CC9" w14:textId="0EF04917" w:rsidR="00AB329A" w:rsidRPr="00B27EDC" w:rsidRDefault="00AB329A" w:rsidP="00AB329A">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Исполнение бюджета Унечского муниципальног</w:t>
      </w:r>
      <w:r>
        <w:rPr>
          <w:rFonts w:ascii="Times New Roman" w:hAnsi="Times New Roman" w:cs="Times New Roman"/>
          <w:sz w:val="28"/>
          <w:szCs w:val="28"/>
        </w:rPr>
        <w:t>о района Брянской области в 202</w:t>
      </w:r>
      <w:r w:rsidR="0063469E" w:rsidRPr="0063469E">
        <w:rPr>
          <w:rFonts w:ascii="Times New Roman" w:hAnsi="Times New Roman" w:cs="Times New Roman"/>
          <w:sz w:val="28"/>
          <w:szCs w:val="28"/>
        </w:rPr>
        <w:t>5</w:t>
      </w:r>
      <w:r w:rsidRPr="00B27EDC">
        <w:rPr>
          <w:rFonts w:ascii="Times New Roman" w:hAnsi="Times New Roman" w:cs="Times New Roman"/>
          <w:sz w:val="28"/>
          <w:szCs w:val="28"/>
        </w:rPr>
        <w:t xml:space="preserve"> году осуществлялось в соответствии с:</w:t>
      </w:r>
    </w:p>
    <w:p w14:paraId="3CE65575" w14:textId="7E1C92B4" w:rsidR="00AB329A" w:rsidRPr="00B27EDC" w:rsidRDefault="00AB329A" w:rsidP="00AB329A">
      <w:pPr>
        <w:spacing w:after="0"/>
        <w:ind w:firstLine="709"/>
        <w:jc w:val="both"/>
        <w:rPr>
          <w:rFonts w:ascii="Times New Roman" w:hAnsi="Times New Roman" w:cs="Times New Roman"/>
          <w:sz w:val="28"/>
          <w:szCs w:val="28"/>
        </w:rPr>
      </w:pPr>
      <w:r w:rsidRPr="00BF7D3F">
        <w:rPr>
          <w:rFonts w:ascii="Times New Roman" w:hAnsi="Times New Roman" w:cs="Times New Roman"/>
          <w:sz w:val="28"/>
          <w:szCs w:val="28"/>
        </w:rPr>
        <w:t>- решением Унечского районного Совета народных депутатов от 1</w:t>
      </w:r>
      <w:r w:rsidR="0063469E" w:rsidRPr="0063469E">
        <w:rPr>
          <w:rFonts w:ascii="Times New Roman" w:hAnsi="Times New Roman" w:cs="Times New Roman"/>
          <w:sz w:val="28"/>
          <w:szCs w:val="28"/>
        </w:rPr>
        <w:t>7</w:t>
      </w:r>
      <w:r w:rsidRPr="00BF7D3F">
        <w:rPr>
          <w:rFonts w:ascii="Times New Roman" w:hAnsi="Times New Roman" w:cs="Times New Roman"/>
          <w:sz w:val="28"/>
          <w:szCs w:val="28"/>
        </w:rPr>
        <w:t>.12.202</w:t>
      </w:r>
      <w:r w:rsidR="0063469E" w:rsidRPr="0063469E">
        <w:rPr>
          <w:rFonts w:ascii="Times New Roman" w:hAnsi="Times New Roman" w:cs="Times New Roman"/>
          <w:sz w:val="28"/>
          <w:szCs w:val="28"/>
        </w:rPr>
        <w:t>4</w:t>
      </w:r>
      <w:r w:rsidRPr="00BF7D3F">
        <w:rPr>
          <w:rFonts w:ascii="Times New Roman" w:hAnsi="Times New Roman" w:cs="Times New Roman"/>
          <w:sz w:val="28"/>
          <w:szCs w:val="28"/>
        </w:rPr>
        <w:t xml:space="preserve"> года №</w:t>
      </w:r>
      <w:r w:rsidR="0063469E" w:rsidRPr="0063469E">
        <w:rPr>
          <w:rFonts w:ascii="Times New Roman" w:hAnsi="Times New Roman" w:cs="Times New Roman"/>
          <w:sz w:val="28"/>
          <w:szCs w:val="28"/>
        </w:rPr>
        <w:t>7</w:t>
      </w:r>
      <w:r w:rsidRPr="00BF7D3F">
        <w:rPr>
          <w:rFonts w:ascii="Times New Roman" w:hAnsi="Times New Roman" w:cs="Times New Roman"/>
          <w:sz w:val="28"/>
          <w:szCs w:val="28"/>
        </w:rPr>
        <w:t>-2</w:t>
      </w:r>
      <w:r w:rsidR="0063469E" w:rsidRPr="0063469E">
        <w:rPr>
          <w:rFonts w:ascii="Times New Roman" w:hAnsi="Times New Roman" w:cs="Times New Roman"/>
          <w:sz w:val="28"/>
          <w:szCs w:val="28"/>
        </w:rPr>
        <w:t>5</w:t>
      </w:r>
      <w:r w:rsidRPr="00BF7D3F">
        <w:rPr>
          <w:rFonts w:ascii="Times New Roman" w:hAnsi="Times New Roman" w:cs="Times New Roman"/>
          <w:sz w:val="28"/>
          <w:szCs w:val="28"/>
        </w:rPr>
        <w:t xml:space="preserve"> «О бюджете Унечского муниципального района Брянской области на 202</w:t>
      </w:r>
      <w:r w:rsidR="0063469E" w:rsidRPr="0063469E">
        <w:rPr>
          <w:rFonts w:ascii="Times New Roman" w:hAnsi="Times New Roman" w:cs="Times New Roman"/>
          <w:sz w:val="28"/>
          <w:szCs w:val="28"/>
        </w:rPr>
        <w:t>5</w:t>
      </w:r>
      <w:r w:rsidRPr="00BF7D3F">
        <w:rPr>
          <w:rFonts w:ascii="Times New Roman" w:hAnsi="Times New Roman" w:cs="Times New Roman"/>
          <w:sz w:val="28"/>
          <w:szCs w:val="28"/>
        </w:rPr>
        <w:t xml:space="preserve"> год и на плановый период 202</w:t>
      </w:r>
      <w:r w:rsidR="0063469E" w:rsidRPr="0063469E">
        <w:rPr>
          <w:rFonts w:ascii="Times New Roman" w:hAnsi="Times New Roman" w:cs="Times New Roman"/>
          <w:sz w:val="28"/>
          <w:szCs w:val="28"/>
        </w:rPr>
        <w:t>6</w:t>
      </w:r>
      <w:r w:rsidRPr="00BF7D3F">
        <w:rPr>
          <w:rFonts w:ascii="Times New Roman" w:hAnsi="Times New Roman" w:cs="Times New Roman"/>
          <w:sz w:val="28"/>
          <w:szCs w:val="28"/>
        </w:rPr>
        <w:t xml:space="preserve"> и 202</w:t>
      </w:r>
      <w:r w:rsidR="0063469E" w:rsidRPr="0063469E">
        <w:rPr>
          <w:rFonts w:ascii="Times New Roman" w:hAnsi="Times New Roman" w:cs="Times New Roman"/>
          <w:sz w:val="28"/>
          <w:szCs w:val="28"/>
        </w:rPr>
        <w:t>7</w:t>
      </w:r>
      <w:r w:rsidRPr="00BF7D3F">
        <w:rPr>
          <w:rFonts w:ascii="Times New Roman" w:hAnsi="Times New Roman" w:cs="Times New Roman"/>
          <w:sz w:val="28"/>
          <w:szCs w:val="28"/>
        </w:rPr>
        <w:t xml:space="preserve"> годов» (с учетом внесенных изменений и дополнений);</w:t>
      </w:r>
    </w:p>
    <w:p w14:paraId="6B694C8F" w14:textId="77777777" w:rsidR="00AB329A" w:rsidRPr="00B27EDC" w:rsidRDefault="00AB329A" w:rsidP="00AB329A">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нормативными правовыми актами, принятыми во исполнение вышеуказанного решения;</w:t>
      </w:r>
    </w:p>
    <w:p w14:paraId="41AAE8BC" w14:textId="71A9B208" w:rsidR="00AB329A" w:rsidRPr="006462A6" w:rsidRDefault="00AB329A" w:rsidP="00AB329A">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сводной бюджетной росписью бюджета Унечского муниципального</w:t>
      </w:r>
      <w:r>
        <w:rPr>
          <w:rFonts w:ascii="Times New Roman" w:hAnsi="Times New Roman" w:cs="Times New Roman"/>
          <w:sz w:val="28"/>
          <w:szCs w:val="28"/>
        </w:rPr>
        <w:t xml:space="preserve"> района </w:t>
      </w:r>
      <w:r w:rsidRPr="006462A6">
        <w:rPr>
          <w:rFonts w:ascii="Times New Roman" w:hAnsi="Times New Roman" w:cs="Times New Roman"/>
          <w:sz w:val="28"/>
          <w:szCs w:val="28"/>
        </w:rPr>
        <w:t>Брянской области на 202</w:t>
      </w:r>
      <w:r w:rsidR="0063469E" w:rsidRPr="0063469E">
        <w:rPr>
          <w:rFonts w:ascii="Times New Roman" w:hAnsi="Times New Roman" w:cs="Times New Roman"/>
          <w:sz w:val="28"/>
          <w:szCs w:val="28"/>
        </w:rPr>
        <w:t>5</w:t>
      </w:r>
      <w:r w:rsidRPr="006462A6">
        <w:rPr>
          <w:rFonts w:ascii="Times New Roman" w:hAnsi="Times New Roman" w:cs="Times New Roman"/>
          <w:sz w:val="28"/>
          <w:szCs w:val="28"/>
        </w:rPr>
        <w:t xml:space="preserve"> год.</w:t>
      </w:r>
    </w:p>
    <w:p w14:paraId="54AF4598" w14:textId="76E4FE21" w:rsidR="00AB329A" w:rsidRPr="006462A6" w:rsidRDefault="00AB329A" w:rsidP="00AB329A">
      <w:pPr>
        <w:spacing w:after="0"/>
        <w:ind w:firstLine="709"/>
        <w:jc w:val="both"/>
        <w:rPr>
          <w:rFonts w:ascii="Times New Roman" w:hAnsi="Times New Roman" w:cs="Times New Roman"/>
          <w:sz w:val="28"/>
          <w:szCs w:val="28"/>
        </w:rPr>
      </w:pPr>
      <w:r w:rsidRPr="006462A6">
        <w:rPr>
          <w:rFonts w:ascii="Times New Roman" w:hAnsi="Times New Roman" w:cs="Times New Roman"/>
          <w:sz w:val="28"/>
          <w:szCs w:val="28"/>
        </w:rPr>
        <w:t>Решением Унечского районного Совета народных депутатов от 1</w:t>
      </w:r>
      <w:r w:rsidR="0063469E" w:rsidRPr="0063469E">
        <w:rPr>
          <w:rFonts w:ascii="Times New Roman" w:hAnsi="Times New Roman" w:cs="Times New Roman"/>
          <w:sz w:val="28"/>
          <w:szCs w:val="28"/>
        </w:rPr>
        <w:t>7</w:t>
      </w:r>
      <w:r w:rsidRPr="006462A6">
        <w:rPr>
          <w:rFonts w:ascii="Times New Roman" w:hAnsi="Times New Roman" w:cs="Times New Roman"/>
          <w:sz w:val="28"/>
          <w:szCs w:val="28"/>
        </w:rPr>
        <w:t>.12.202</w:t>
      </w:r>
      <w:r w:rsidR="0063469E" w:rsidRPr="0063469E">
        <w:rPr>
          <w:rFonts w:ascii="Times New Roman" w:hAnsi="Times New Roman" w:cs="Times New Roman"/>
          <w:sz w:val="28"/>
          <w:szCs w:val="28"/>
        </w:rPr>
        <w:t>4</w:t>
      </w:r>
      <w:r w:rsidRPr="006462A6">
        <w:rPr>
          <w:rFonts w:ascii="Times New Roman" w:hAnsi="Times New Roman" w:cs="Times New Roman"/>
          <w:sz w:val="28"/>
          <w:szCs w:val="28"/>
        </w:rPr>
        <w:t xml:space="preserve"> года №</w:t>
      </w:r>
      <w:r w:rsidR="0063469E" w:rsidRPr="0063469E">
        <w:rPr>
          <w:rFonts w:ascii="Times New Roman" w:hAnsi="Times New Roman" w:cs="Times New Roman"/>
          <w:sz w:val="28"/>
          <w:szCs w:val="28"/>
        </w:rPr>
        <w:t>7</w:t>
      </w:r>
      <w:r w:rsidRPr="006462A6">
        <w:rPr>
          <w:rFonts w:ascii="Times New Roman" w:hAnsi="Times New Roman" w:cs="Times New Roman"/>
          <w:sz w:val="28"/>
          <w:szCs w:val="28"/>
        </w:rPr>
        <w:t>-2</w:t>
      </w:r>
      <w:r w:rsidR="0063469E" w:rsidRPr="0063469E">
        <w:rPr>
          <w:rFonts w:ascii="Times New Roman" w:hAnsi="Times New Roman" w:cs="Times New Roman"/>
          <w:sz w:val="28"/>
          <w:szCs w:val="28"/>
        </w:rPr>
        <w:t>5</w:t>
      </w:r>
      <w:r w:rsidRPr="006462A6">
        <w:rPr>
          <w:rFonts w:ascii="Times New Roman" w:hAnsi="Times New Roman" w:cs="Times New Roman"/>
          <w:sz w:val="28"/>
          <w:szCs w:val="28"/>
        </w:rPr>
        <w:t xml:space="preserve"> «О бюджете Унечского муниципального района Брянской области на 202</w:t>
      </w:r>
      <w:r w:rsidR="0063469E" w:rsidRPr="0063469E">
        <w:rPr>
          <w:rFonts w:ascii="Times New Roman" w:hAnsi="Times New Roman" w:cs="Times New Roman"/>
          <w:sz w:val="28"/>
          <w:szCs w:val="28"/>
        </w:rPr>
        <w:t>5</w:t>
      </w:r>
      <w:r w:rsidRPr="006462A6">
        <w:rPr>
          <w:rFonts w:ascii="Times New Roman" w:hAnsi="Times New Roman" w:cs="Times New Roman"/>
          <w:sz w:val="28"/>
          <w:szCs w:val="28"/>
        </w:rPr>
        <w:t xml:space="preserve"> год и на плановый период 202</w:t>
      </w:r>
      <w:r w:rsidR="0063469E" w:rsidRPr="0063469E">
        <w:rPr>
          <w:rFonts w:ascii="Times New Roman" w:hAnsi="Times New Roman" w:cs="Times New Roman"/>
          <w:sz w:val="28"/>
          <w:szCs w:val="28"/>
        </w:rPr>
        <w:t>6</w:t>
      </w:r>
      <w:r w:rsidRPr="006462A6">
        <w:rPr>
          <w:rFonts w:ascii="Times New Roman" w:hAnsi="Times New Roman" w:cs="Times New Roman"/>
          <w:sz w:val="28"/>
          <w:szCs w:val="28"/>
        </w:rPr>
        <w:t xml:space="preserve"> и 202</w:t>
      </w:r>
      <w:r w:rsidR="0063469E" w:rsidRPr="0063469E">
        <w:rPr>
          <w:rFonts w:ascii="Times New Roman" w:hAnsi="Times New Roman" w:cs="Times New Roman"/>
          <w:sz w:val="28"/>
          <w:szCs w:val="28"/>
        </w:rPr>
        <w:t>7</w:t>
      </w:r>
      <w:r w:rsidRPr="006462A6">
        <w:rPr>
          <w:rFonts w:ascii="Times New Roman" w:hAnsi="Times New Roman" w:cs="Times New Roman"/>
          <w:sz w:val="28"/>
          <w:szCs w:val="28"/>
        </w:rPr>
        <w:t xml:space="preserve"> годов» (первоначальным) утверждены основные характеристики районного бюджета на 202</w:t>
      </w:r>
      <w:r w:rsidR="0063469E" w:rsidRPr="0063469E">
        <w:rPr>
          <w:rFonts w:ascii="Times New Roman" w:hAnsi="Times New Roman" w:cs="Times New Roman"/>
          <w:sz w:val="28"/>
          <w:szCs w:val="28"/>
        </w:rPr>
        <w:t>5</w:t>
      </w:r>
      <w:r w:rsidRPr="006462A6">
        <w:rPr>
          <w:rFonts w:ascii="Times New Roman" w:hAnsi="Times New Roman" w:cs="Times New Roman"/>
          <w:sz w:val="28"/>
          <w:szCs w:val="28"/>
        </w:rPr>
        <w:t xml:space="preserve"> год:</w:t>
      </w:r>
    </w:p>
    <w:p w14:paraId="630DB521" w14:textId="1312EEAD"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 xml:space="preserve">по доходам – </w:t>
      </w:r>
      <w:r w:rsidR="008D4473" w:rsidRPr="008D4473">
        <w:rPr>
          <w:rFonts w:ascii="Times New Roman" w:hAnsi="Times New Roman" w:cs="Times New Roman"/>
          <w:sz w:val="28"/>
          <w:szCs w:val="28"/>
        </w:rPr>
        <w:t xml:space="preserve">1 215 129 783,19 </w:t>
      </w:r>
      <w:r w:rsidRPr="008D4473">
        <w:rPr>
          <w:rFonts w:ascii="Times New Roman" w:hAnsi="Times New Roman" w:cs="Times New Roman"/>
          <w:sz w:val="28"/>
          <w:szCs w:val="28"/>
        </w:rPr>
        <w:t>рублей;</w:t>
      </w:r>
    </w:p>
    <w:p w14:paraId="1FEA95D2" w14:textId="4B72B6F4"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 xml:space="preserve">по расходам – </w:t>
      </w:r>
      <w:r w:rsidR="008D4473" w:rsidRPr="008D4473">
        <w:rPr>
          <w:rFonts w:ascii="Times New Roman" w:hAnsi="Times New Roman" w:cs="Times New Roman"/>
          <w:sz w:val="28"/>
          <w:szCs w:val="28"/>
        </w:rPr>
        <w:t>1 215 129 783,19</w:t>
      </w:r>
      <w:r w:rsidRPr="008D4473">
        <w:rPr>
          <w:rFonts w:ascii="Times New Roman" w:hAnsi="Times New Roman" w:cs="Times New Roman"/>
          <w:sz w:val="28"/>
          <w:szCs w:val="28"/>
        </w:rPr>
        <w:t xml:space="preserve"> рублей;</w:t>
      </w:r>
    </w:p>
    <w:p w14:paraId="0582632C" w14:textId="77777777"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прогнозируемый дефицит – 0 рублей.</w:t>
      </w:r>
    </w:p>
    <w:p w14:paraId="76234634" w14:textId="1590C296"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В течение 202</w:t>
      </w:r>
      <w:r w:rsidR="0063469E" w:rsidRPr="008D4473">
        <w:rPr>
          <w:rFonts w:ascii="Times New Roman" w:hAnsi="Times New Roman" w:cs="Times New Roman"/>
          <w:sz w:val="28"/>
          <w:szCs w:val="28"/>
        </w:rPr>
        <w:t>5</w:t>
      </w:r>
      <w:r w:rsidRPr="008D4473">
        <w:rPr>
          <w:rFonts w:ascii="Times New Roman" w:hAnsi="Times New Roman" w:cs="Times New Roman"/>
          <w:sz w:val="28"/>
          <w:szCs w:val="28"/>
        </w:rPr>
        <w:t xml:space="preserve"> года в бюджет муниципального района внесено </w:t>
      </w:r>
      <w:r w:rsidR="0063469E" w:rsidRPr="008D4473">
        <w:rPr>
          <w:rFonts w:ascii="Times New Roman" w:hAnsi="Times New Roman" w:cs="Times New Roman"/>
          <w:sz w:val="28"/>
          <w:szCs w:val="28"/>
        </w:rPr>
        <w:t>4</w:t>
      </w:r>
      <w:r w:rsidRPr="008D4473">
        <w:rPr>
          <w:rFonts w:ascii="Times New Roman" w:hAnsi="Times New Roman" w:cs="Times New Roman"/>
          <w:sz w:val="28"/>
          <w:szCs w:val="28"/>
        </w:rPr>
        <w:t xml:space="preserve"> изменений. </w:t>
      </w:r>
    </w:p>
    <w:p w14:paraId="42493413" w14:textId="3403644B"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Решением Унечского районного Совета народных депутатов от 1</w:t>
      </w:r>
      <w:r w:rsidR="0063469E" w:rsidRPr="008D4473">
        <w:rPr>
          <w:rFonts w:ascii="Times New Roman" w:hAnsi="Times New Roman" w:cs="Times New Roman"/>
          <w:sz w:val="28"/>
          <w:szCs w:val="28"/>
        </w:rPr>
        <w:t>7</w:t>
      </w:r>
      <w:r w:rsidRPr="008D4473">
        <w:rPr>
          <w:rFonts w:ascii="Times New Roman" w:hAnsi="Times New Roman" w:cs="Times New Roman"/>
          <w:sz w:val="28"/>
          <w:szCs w:val="28"/>
        </w:rPr>
        <w:t>.12.202</w:t>
      </w:r>
      <w:r w:rsidR="0063469E" w:rsidRPr="008D4473">
        <w:rPr>
          <w:rFonts w:ascii="Times New Roman" w:hAnsi="Times New Roman" w:cs="Times New Roman"/>
          <w:sz w:val="28"/>
          <w:szCs w:val="28"/>
        </w:rPr>
        <w:t>4</w:t>
      </w:r>
      <w:r w:rsidRPr="008D4473">
        <w:rPr>
          <w:rFonts w:ascii="Times New Roman" w:hAnsi="Times New Roman" w:cs="Times New Roman"/>
          <w:sz w:val="28"/>
          <w:szCs w:val="28"/>
        </w:rPr>
        <w:t xml:space="preserve"> года №</w:t>
      </w:r>
      <w:r w:rsidR="0063469E" w:rsidRPr="008D4473">
        <w:rPr>
          <w:rFonts w:ascii="Times New Roman" w:hAnsi="Times New Roman" w:cs="Times New Roman"/>
          <w:sz w:val="28"/>
          <w:szCs w:val="28"/>
        </w:rPr>
        <w:t>7</w:t>
      </w:r>
      <w:r w:rsidRPr="008D4473">
        <w:rPr>
          <w:rFonts w:ascii="Times New Roman" w:hAnsi="Times New Roman" w:cs="Times New Roman"/>
          <w:sz w:val="28"/>
          <w:szCs w:val="28"/>
        </w:rPr>
        <w:t>-2</w:t>
      </w:r>
      <w:r w:rsidR="0063469E" w:rsidRPr="008D4473">
        <w:rPr>
          <w:rFonts w:ascii="Times New Roman" w:hAnsi="Times New Roman" w:cs="Times New Roman"/>
          <w:sz w:val="28"/>
          <w:szCs w:val="28"/>
        </w:rPr>
        <w:t>5</w:t>
      </w:r>
      <w:r w:rsidRPr="008D4473">
        <w:rPr>
          <w:rFonts w:ascii="Times New Roman" w:hAnsi="Times New Roman" w:cs="Times New Roman"/>
          <w:sz w:val="28"/>
          <w:szCs w:val="28"/>
        </w:rPr>
        <w:t xml:space="preserve"> «О бюджете Унечского муниципального района Брянской области на 202</w:t>
      </w:r>
      <w:r w:rsidR="0063469E" w:rsidRPr="008D4473">
        <w:rPr>
          <w:rFonts w:ascii="Times New Roman" w:hAnsi="Times New Roman" w:cs="Times New Roman"/>
          <w:sz w:val="28"/>
          <w:szCs w:val="28"/>
        </w:rPr>
        <w:t>5</w:t>
      </w:r>
      <w:r w:rsidRPr="008D4473">
        <w:rPr>
          <w:rFonts w:ascii="Times New Roman" w:hAnsi="Times New Roman" w:cs="Times New Roman"/>
          <w:sz w:val="28"/>
          <w:szCs w:val="28"/>
        </w:rPr>
        <w:t xml:space="preserve"> год и на плановый период 202</w:t>
      </w:r>
      <w:r w:rsidR="0063469E" w:rsidRPr="008D4473">
        <w:rPr>
          <w:rFonts w:ascii="Times New Roman" w:hAnsi="Times New Roman" w:cs="Times New Roman"/>
          <w:sz w:val="28"/>
          <w:szCs w:val="28"/>
        </w:rPr>
        <w:t>6</w:t>
      </w:r>
      <w:r w:rsidRPr="008D4473">
        <w:rPr>
          <w:rFonts w:ascii="Times New Roman" w:hAnsi="Times New Roman" w:cs="Times New Roman"/>
          <w:sz w:val="28"/>
          <w:szCs w:val="28"/>
        </w:rPr>
        <w:t xml:space="preserve"> и 202</w:t>
      </w:r>
      <w:r w:rsidR="0063469E" w:rsidRPr="008D4473">
        <w:rPr>
          <w:rFonts w:ascii="Times New Roman" w:hAnsi="Times New Roman" w:cs="Times New Roman"/>
          <w:sz w:val="28"/>
          <w:szCs w:val="28"/>
        </w:rPr>
        <w:t>7</w:t>
      </w:r>
      <w:r w:rsidRPr="008D4473">
        <w:rPr>
          <w:rFonts w:ascii="Times New Roman" w:hAnsi="Times New Roman" w:cs="Times New Roman"/>
          <w:sz w:val="28"/>
          <w:szCs w:val="28"/>
        </w:rPr>
        <w:t xml:space="preserve"> годов» (в окончательной редакции) утверждены показатели:</w:t>
      </w:r>
    </w:p>
    <w:p w14:paraId="0D5F880F" w14:textId="7DBC7427"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 xml:space="preserve">по доходам – </w:t>
      </w:r>
      <w:r w:rsidR="0063469E" w:rsidRPr="008D4473">
        <w:rPr>
          <w:rFonts w:ascii="Times New Roman" w:hAnsi="Times New Roman" w:cs="Times New Roman"/>
          <w:sz w:val="28"/>
          <w:szCs w:val="28"/>
        </w:rPr>
        <w:t>1</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356</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141</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395,45</w:t>
      </w:r>
      <w:r w:rsidRPr="008D4473">
        <w:rPr>
          <w:rFonts w:ascii="Times New Roman" w:hAnsi="Times New Roman" w:cs="Times New Roman"/>
          <w:sz w:val="28"/>
          <w:szCs w:val="28"/>
        </w:rPr>
        <w:t xml:space="preserve"> рублей;</w:t>
      </w:r>
    </w:p>
    <w:p w14:paraId="24F3620C" w14:textId="1A5472D5"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 xml:space="preserve">по расходам – </w:t>
      </w:r>
      <w:r w:rsidR="0063469E" w:rsidRPr="008D4473">
        <w:rPr>
          <w:rFonts w:ascii="Times New Roman" w:hAnsi="Times New Roman" w:cs="Times New Roman"/>
          <w:sz w:val="28"/>
          <w:szCs w:val="28"/>
        </w:rPr>
        <w:t>1</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407</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388</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121.31</w:t>
      </w:r>
      <w:r w:rsidRPr="008D4473">
        <w:rPr>
          <w:rFonts w:ascii="Times New Roman" w:hAnsi="Times New Roman" w:cs="Times New Roman"/>
          <w:sz w:val="28"/>
          <w:szCs w:val="28"/>
        </w:rPr>
        <w:t xml:space="preserve"> рублей;</w:t>
      </w:r>
    </w:p>
    <w:p w14:paraId="28051B7C" w14:textId="2F72EDA4" w:rsidR="00AB329A" w:rsidRPr="008D4473"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 xml:space="preserve">прогнозируемый дефицит – </w:t>
      </w:r>
      <w:r w:rsidR="0063469E" w:rsidRPr="008D4473">
        <w:rPr>
          <w:rFonts w:ascii="Times New Roman" w:hAnsi="Times New Roman" w:cs="Times New Roman"/>
          <w:sz w:val="28"/>
          <w:szCs w:val="28"/>
        </w:rPr>
        <w:t>51</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246</w:t>
      </w:r>
      <w:r w:rsidR="0063469E" w:rsidRPr="008D4473">
        <w:rPr>
          <w:rFonts w:ascii="Times New Roman" w:hAnsi="Times New Roman" w:cs="Times New Roman"/>
          <w:sz w:val="28"/>
          <w:szCs w:val="28"/>
          <w:lang w:val="en-US"/>
        </w:rPr>
        <w:t> </w:t>
      </w:r>
      <w:r w:rsidR="0063469E" w:rsidRPr="008D4473">
        <w:rPr>
          <w:rFonts w:ascii="Times New Roman" w:hAnsi="Times New Roman" w:cs="Times New Roman"/>
          <w:sz w:val="28"/>
          <w:szCs w:val="28"/>
        </w:rPr>
        <w:t>725,86</w:t>
      </w:r>
      <w:r w:rsidRPr="008D4473">
        <w:rPr>
          <w:rFonts w:ascii="Times New Roman" w:hAnsi="Times New Roman" w:cs="Times New Roman"/>
          <w:sz w:val="28"/>
          <w:szCs w:val="28"/>
        </w:rPr>
        <w:t xml:space="preserve"> рублей.</w:t>
      </w:r>
    </w:p>
    <w:p w14:paraId="66FC3591" w14:textId="77777777" w:rsidR="00AB329A" w:rsidRPr="00F821DC" w:rsidRDefault="00AB329A" w:rsidP="00AB329A">
      <w:pPr>
        <w:spacing w:after="0"/>
        <w:ind w:firstLine="709"/>
        <w:jc w:val="both"/>
        <w:rPr>
          <w:rFonts w:ascii="Times New Roman" w:hAnsi="Times New Roman" w:cs="Times New Roman"/>
          <w:sz w:val="28"/>
          <w:szCs w:val="28"/>
        </w:rPr>
      </w:pPr>
      <w:r w:rsidRPr="008D4473">
        <w:rPr>
          <w:rFonts w:ascii="Times New Roman" w:hAnsi="Times New Roman" w:cs="Times New Roman"/>
          <w:sz w:val="28"/>
          <w:szCs w:val="28"/>
        </w:rPr>
        <w:t xml:space="preserve">Изменение показателей бюджета на конец года по сравнению с первоначально </w:t>
      </w:r>
      <w:r w:rsidRPr="00F821DC">
        <w:rPr>
          <w:rFonts w:ascii="Times New Roman" w:hAnsi="Times New Roman" w:cs="Times New Roman"/>
          <w:sz w:val="28"/>
          <w:szCs w:val="28"/>
        </w:rPr>
        <w:t>утвержденными данными сложилось следующим образом:</w:t>
      </w:r>
    </w:p>
    <w:p w14:paraId="749FED7D" w14:textId="5745F1E7" w:rsidR="00AB329A" w:rsidRPr="00B430D2" w:rsidRDefault="00AB329A" w:rsidP="00AB329A">
      <w:pPr>
        <w:spacing w:after="0"/>
        <w:ind w:firstLine="709"/>
        <w:jc w:val="both"/>
        <w:rPr>
          <w:rFonts w:ascii="Times New Roman" w:hAnsi="Times New Roman" w:cs="Times New Roman"/>
          <w:color w:val="000000" w:themeColor="text1"/>
          <w:sz w:val="28"/>
          <w:szCs w:val="28"/>
        </w:rPr>
      </w:pPr>
      <w:r w:rsidRPr="00F821DC">
        <w:rPr>
          <w:rFonts w:ascii="Times New Roman" w:hAnsi="Times New Roman" w:cs="Times New Roman"/>
          <w:color w:val="000000" w:themeColor="text1"/>
          <w:sz w:val="28"/>
          <w:szCs w:val="28"/>
        </w:rPr>
        <w:t xml:space="preserve">по доходам увеличение на </w:t>
      </w:r>
      <w:r w:rsidR="00F821DC" w:rsidRPr="00F821DC">
        <w:rPr>
          <w:rFonts w:ascii="Times New Roman" w:hAnsi="Times New Roman" w:cs="Times New Roman"/>
          <w:color w:val="000000" w:themeColor="text1"/>
          <w:sz w:val="28"/>
          <w:szCs w:val="28"/>
        </w:rPr>
        <w:t xml:space="preserve">141 011 612,26 </w:t>
      </w:r>
      <w:r w:rsidRPr="00F821DC">
        <w:rPr>
          <w:rFonts w:ascii="Times New Roman" w:hAnsi="Times New Roman" w:cs="Times New Roman"/>
          <w:color w:val="000000" w:themeColor="text1"/>
          <w:sz w:val="28"/>
          <w:szCs w:val="28"/>
        </w:rPr>
        <w:t xml:space="preserve">рублей (за счет увеличения налоговых и неналоговых доходов в объеме </w:t>
      </w:r>
      <w:r w:rsidR="00F821DC" w:rsidRPr="00F821DC">
        <w:rPr>
          <w:rFonts w:ascii="Times New Roman" w:hAnsi="Times New Roman" w:cs="Times New Roman"/>
          <w:color w:val="000000" w:themeColor="text1"/>
          <w:sz w:val="28"/>
          <w:szCs w:val="28"/>
        </w:rPr>
        <w:t xml:space="preserve">11 497 500,00 </w:t>
      </w:r>
      <w:r w:rsidRPr="00F821DC">
        <w:rPr>
          <w:rFonts w:ascii="Times New Roman" w:hAnsi="Times New Roman" w:cs="Times New Roman"/>
          <w:color w:val="000000" w:themeColor="text1"/>
          <w:sz w:val="28"/>
          <w:szCs w:val="28"/>
        </w:rPr>
        <w:t xml:space="preserve">рублей и увеличения безвозмездных поступлений в объеме </w:t>
      </w:r>
      <w:r w:rsidR="00F821DC" w:rsidRPr="00F821DC">
        <w:rPr>
          <w:rFonts w:ascii="Times New Roman" w:hAnsi="Times New Roman" w:cs="Times New Roman"/>
          <w:color w:val="000000" w:themeColor="text1"/>
          <w:sz w:val="28"/>
          <w:szCs w:val="28"/>
        </w:rPr>
        <w:t xml:space="preserve">129 514 112,26 </w:t>
      </w:r>
      <w:r w:rsidRPr="00F821DC">
        <w:rPr>
          <w:rFonts w:ascii="Times New Roman" w:hAnsi="Times New Roman" w:cs="Times New Roman"/>
          <w:color w:val="000000" w:themeColor="text1"/>
          <w:sz w:val="28"/>
          <w:szCs w:val="28"/>
        </w:rPr>
        <w:t>рублей);</w:t>
      </w:r>
      <w:r w:rsidRPr="00B430D2">
        <w:rPr>
          <w:rFonts w:ascii="Times New Roman" w:hAnsi="Times New Roman" w:cs="Times New Roman"/>
          <w:color w:val="000000" w:themeColor="text1"/>
          <w:sz w:val="28"/>
          <w:szCs w:val="28"/>
        </w:rPr>
        <w:t xml:space="preserve">  </w:t>
      </w:r>
    </w:p>
    <w:p w14:paraId="3666D13E" w14:textId="6CEBE94D" w:rsidR="00AB329A" w:rsidRPr="008235D8" w:rsidRDefault="00AB329A" w:rsidP="00AB329A">
      <w:pPr>
        <w:spacing w:after="0"/>
        <w:ind w:firstLine="709"/>
        <w:jc w:val="both"/>
        <w:rPr>
          <w:rFonts w:ascii="Times New Roman" w:hAnsi="Times New Roman" w:cs="Times New Roman"/>
          <w:color w:val="0D0D0D" w:themeColor="text1" w:themeTint="F2"/>
          <w:sz w:val="28"/>
          <w:szCs w:val="28"/>
        </w:rPr>
      </w:pPr>
      <w:r w:rsidRPr="008235D8">
        <w:rPr>
          <w:rFonts w:ascii="Times New Roman" w:hAnsi="Times New Roman" w:cs="Times New Roman"/>
          <w:color w:val="0D0D0D" w:themeColor="text1" w:themeTint="F2"/>
          <w:sz w:val="28"/>
          <w:szCs w:val="28"/>
        </w:rPr>
        <w:lastRenderedPageBreak/>
        <w:t xml:space="preserve">по источникам финансирования дефицита увеличение </w:t>
      </w:r>
      <w:r w:rsidRPr="00F821DC">
        <w:rPr>
          <w:rFonts w:ascii="Times New Roman" w:hAnsi="Times New Roman" w:cs="Times New Roman"/>
          <w:color w:val="000000" w:themeColor="text1"/>
          <w:sz w:val="28"/>
          <w:szCs w:val="28"/>
        </w:rPr>
        <w:t xml:space="preserve">на </w:t>
      </w:r>
      <w:r w:rsidR="00A42E6E" w:rsidRPr="00F821DC">
        <w:rPr>
          <w:rFonts w:ascii="Times New Roman" w:hAnsi="Times New Roman" w:cs="Times New Roman"/>
          <w:color w:val="000000" w:themeColor="text1"/>
          <w:sz w:val="28"/>
          <w:szCs w:val="28"/>
        </w:rPr>
        <w:t>51 246 725,86</w:t>
      </w:r>
      <w:r w:rsidRPr="00F821DC">
        <w:rPr>
          <w:rFonts w:ascii="Times New Roman" w:hAnsi="Times New Roman" w:cs="Times New Roman"/>
          <w:color w:val="000000" w:themeColor="text1"/>
          <w:sz w:val="28"/>
          <w:szCs w:val="28"/>
        </w:rPr>
        <w:t xml:space="preserve"> рублей </w:t>
      </w:r>
      <w:r w:rsidRPr="008235D8">
        <w:rPr>
          <w:rFonts w:ascii="Times New Roman" w:hAnsi="Times New Roman" w:cs="Times New Roman"/>
          <w:color w:val="0D0D0D" w:themeColor="text1" w:themeTint="F2"/>
          <w:sz w:val="28"/>
          <w:szCs w:val="28"/>
        </w:rPr>
        <w:t xml:space="preserve">(за счет отражения в источниках внутреннего финансирования дефицита бюджета изменения остатков); </w:t>
      </w:r>
    </w:p>
    <w:p w14:paraId="217602AE" w14:textId="08ADB455" w:rsidR="00AB329A" w:rsidRPr="00B430D2" w:rsidRDefault="00AB329A" w:rsidP="00AB329A">
      <w:pPr>
        <w:spacing w:after="0"/>
        <w:ind w:firstLine="709"/>
        <w:jc w:val="both"/>
        <w:rPr>
          <w:rFonts w:ascii="Times New Roman" w:hAnsi="Times New Roman" w:cs="Times New Roman"/>
          <w:color w:val="000000" w:themeColor="text1"/>
          <w:sz w:val="28"/>
          <w:szCs w:val="28"/>
        </w:rPr>
      </w:pPr>
      <w:r w:rsidRPr="00B430D2">
        <w:rPr>
          <w:rFonts w:ascii="Times New Roman" w:hAnsi="Times New Roman" w:cs="Times New Roman"/>
          <w:color w:val="000000" w:themeColor="text1"/>
          <w:sz w:val="28"/>
          <w:szCs w:val="28"/>
        </w:rPr>
        <w:t>по расходам у</w:t>
      </w:r>
      <w:r w:rsidRPr="008D4473">
        <w:rPr>
          <w:rFonts w:ascii="Times New Roman" w:hAnsi="Times New Roman" w:cs="Times New Roman"/>
          <w:color w:val="000000" w:themeColor="text1"/>
          <w:sz w:val="28"/>
          <w:szCs w:val="28"/>
        </w:rPr>
        <w:t>ве</w:t>
      </w:r>
      <w:r w:rsidRPr="00B430D2">
        <w:rPr>
          <w:rFonts w:ascii="Times New Roman" w:hAnsi="Times New Roman" w:cs="Times New Roman"/>
          <w:color w:val="000000" w:themeColor="text1"/>
          <w:sz w:val="28"/>
          <w:szCs w:val="28"/>
        </w:rPr>
        <w:t xml:space="preserve">личение </w:t>
      </w:r>
      <w:r w:rsidRPr="00F821DC">
        <w:rPr>
          <w:rFonts w:ascii="Times New Roman" w:hAnsi="Times New Roman" w:cs="Times New Roman"/>
          <w:color w:val="000000" w:themeColor="text1"/>
          <w:sz w:val="28"/>
          <w:szCs w:val="28"/>
        </w:rPr>
        <w:t xml:space="preserve">на сумму </w:t>
      </w:r>
      <w:r w:rsidR="00F821DC" w:rsidRPr="00F821DC">
        <w:rPr>
          <w:rFonts w:ascii="Times New Roman" w:hAnsi="Times New Roman" w:cs="Times New Roman"/>
          <w:color w:val="000000" w:themeColor="text1"/>
          <w:sz w:val="28"/>
          <w:szCs w:val="28"/>
        </w:rPr>
        <w:t xml:space="preserve">192 258 338,12 </w:t>
      </w:r>
      <w:r w:rsidRPr="00F821DC">
        <w:rPr>
          <w:rFonts w:ascii="Times New Roman" w:hAnsi="Times New Roman" w:cs="Times New Roman"/>
          <w:color w:val="000000" w:themeColor="text1"/>
          <w:sz w:val="28"/>
          <w:szCs w:val="28"/>
        </w:rPr>
        <w:t xml:space="preserve">рублей </w:t>
      </w:r>
      <w:r w:rsidRPr="00B430D2">
        <w:rPr>
          <w:rFonts w:ascii="Times New Roman" w:hAnsi="Times New Roman" w:cs="Times New Roman"/>
          <w:color w:val="000000" w:themeColor="text1"/>
          <w:sz w:val="28"/>
          <w:szCs w:val="28"/>
        </w:rPr>
        <w:t>осуществлено за счет вышеуказанных ресурсов.</w:t>
      </w:r>
    </w:p>
    <w:p w14:paraId="475187CE" w14:textId="1CFB1711" w:rsidR="00AB329A" w:rsidRPr="006B0CD0" w:rsidRDefault="00AB329A" w:rsidP="00AB329A">
      <w:pPr>
        <w:spacing w:after="0"/>
        <w:ind w:firstLine="709"/>
        <w:jc w:val="both"/>
        <w:rPr>
          <w:rFonts w:ascii="Times New Roman" w:hAnsi="Times New Roman" w:cs="Times New Roman"/>
          <w:sz w:val="28"/>
          <w:szCs w:val="28"/>
        </w:rPr>
      </w:pPr>
      <w:r w:rsidRPr="006B0CD0">
        <w:rPr>
          <w:rFonts w:ascii="Times New Roman" w:hAnsi="Times New Roman" w:cs="Times New Roman"/>
          <w:sz w:val="28"/>
          <w:szCs w:val="28"/>
        </w:rPr>
        <w:t>По итогам исполнения районного бюджета в 202</w:t>
      </w:r>
      <w:r w:rsidR="00A42E6E" w:rsidRPr="00A42E6E">
        <w:rPr>
          <w:rFonts w:ascii="Times New Roman" w:hAnsi="Times New Roman" w:cs="Times New Roman"/>
          <w:sz w:val="28"/>
          <w:szCs w:val="28"/>
        </w:rPr>
        <w:t>5</w:t>
      </w:r>
      <w:r w:rsidRPr="006B0CD0">
        <w:rPr>
          <w:rFonts w:ascii="Times New Roman" w:hAnsi="Times New Roman" w:cs="Times New Roman"/>
          <w:sz w:val="28"/>
          <w:szCs w:val="28"/>
        </w:rPr>
        <w:t xml:space="preserve"> году требования Министерства финансов Российской Федерации в части предельных размеров дефицита выполнены, установленные соглашениями ограничения не превышены, обеспечено выполнение всех законодательно установленных социально значимых обязательств бюджета.</w:t>
      </w:r>
    </w:p>
    <w:p w14:paraId="1DD3C553" w14:textId="0AFF3602" w:rsidR="00AB329A" w:rsidRPr="00421C98" w:rsidRDefault="00AB329A" w:rsidP="00AB329A">
      <w:pPr>
        <w:spacing w:after="0"/>
        <w:ind w:firstLine="709"/>
        <w:jc w:val="both"/>
        <w:rPr>
          <w:rFonts w:ascii="Times New Roman" w:hAnsi="Times New Roman" w:cs="Times New Roman"/>
          <w:sz w:val="28"/>
          <w:szCs w:val="28"/>
        </w:rPr>
      </w:pPr>
      <w:r w:rsidRPr="00421C98">
        <w:rPr>
          <w:rFonts w:ascii="Times New Roman" w:hAnsi="Times New Roman" w:cs="Times New Roman"/>
          <w:sz w:val="28"/>
          <w:szCs w:val="28"/>
        </w:rPr>
        <w:t>Органами местного самоуправления Унечского муниципального района Брянской области в течение 202</w:t>
      </w:r>
      <w:r w:rsidR="00A42E6E" w:rsidRPr="00A42E6E">
        <w:rPr>
          <w:rFonts w:ascii="Times New Roman" w:hAnsi="Times New Roman" w:cs="Times New Roman"/>
          <w:sz w:val="28"/>
          <w:szCs w:val="28"/>
        </w:rPr>
        <w:t>5</w:t>
      </w:r>
      <w:r w:rsidRPr="00421C98">
        <w:rPr>
          <w:rFonts w:ascii="Times New Roman" w:hAnsi="Times New Roman" w:cs="Times New Roman"/>
          <w:sz w:val="28"/>
          <w:szCs w:val="28"/>
        </w:rPr>
        <w:t xml:space="preserve"> года осуществлялись мероприятия по повышению поступлений налоговых и неналоговых доходов, оптимизации бюджетных расходов, сокращению просроченной кредиторской задолженности бюджета. В соответствии с планом мероприятий в 202</w:t>
      </w:r>
      <w:r w:rsidR="00A42E6E" w:rsidRPr="00A42E6E">
        <w:rPr>
          <w:rFonts w:ascii="Times New Roman" w:hAnsi="Times New Roman" w:cs="Times New Roman"/>
          <w:sz w:val="28"/>
          <w:szCs w:val="28"/>
        </w:rPr>
        <w:t>5</w:t>
      </w:r>
      <w:r w:rsidRPr="00421C98">
        <w:rPr>
          <w:rFonts w:ascii="Times New Roman" w:hAnsi="Times New Roman" w:cs="Times New Roman"/>
          <w:sz w:val="28"/>
          <w:szCs w:val="28"/>
        </w:rPr>
        <w:t xml:space="preserve"> году проведены мероприятия по повышению </w:t>
      </w:r>
      <w:r w:rsidRPr="00377421">
        <w:rPr>
          <w:rFonts w:ascii="Times New Roman" w:hAnsi="Times New Roman" w:cs="Times New Roman"/>
          <w:sz w:val="28"/>
          <w:szCs w:val="28"/>
        </w:rPr>
        <w:t xml:space="preserve">собираемости налогов и сборов, по снижению задолженности и недоимки по налогам и сборам. Так же, в Унечском районе проведены мероприятия по увеличению поступлений </w:t>
      </w:r>
      <w:r w:rsidRPr="00377421">
        <w:rPr>
          <w:rFonts w:ascii="Times New Roman" w:hAnsi="Times New Roman" w:cs="Times New Roman"/>
          <w:color w:val="000000" w:themeColor="text1"/>
          <w:sz w:val="28"/>
          <w:szCs w:val="28"/>
        </w:rPr>
        <w:t>доходов от продажи и (или) аренды муниципального имущества, земельных участков, включая введение неиспользуемых земельных долей в сельхозоборот, мероприятия по реструктуризации сети учреждений. Экономический эффект от проведенных мероприятий за 202</w:t>
      </w:r>
      <w:r w:rsidR="00377421" w:rsidRPr="00377421">
        <w:rPr>
          <w:rFonts w:ascii="Times New Roman" w:hAnsi="Times New Roman" w:cs="Times New Roman"/>
          <w:color w:val="000000" w:themeColor="text1"/>
          <w:sz w:val="28"/>
          <w:szCs w:val="28"/>
        </w:rPr>
        <w:t>5</w:t>
      </w:r>
      <w:r w:rsidRPr="00377421">
        <w:rPr>
          <w:rFonts w:ascii="Times New Roman" w:hAnsi="Times New Roman" w:cs="Times New Roman"/>
          <w:color w:val="000000" w:themeColor="text1"/>
          <w:sz w:val="28"/>
          <w:szCs w:val="28"/>
        </w:rPr>
        <w:t xml:space="preserve"> год составил </w:t>
      </w:r>
      <w:r w:rsidR="00377421" w:rsidRPr="00377421">
        <w:rPr>
          <w:rFonts w:ascii="Times New Roman" w:hAnsi="Times New Roman" w:cs="Times New Roman"/>
          <w:color w:val="000000" w:themeColor="text1"/>
          <w:sz w:val="28"/>
          <w:szCs w:val="28"/>
        </w:rPr>
        <w:t>8 664,3</w:t>
      </w:r>
      <w:r w:rsidRPr="00377421">
        <w:rPr>
          <w:rFonts w:ascii="Times New Roman" w:hAnsi="Times New Roman" w:cs="Times New Roman"/>
          <w:color w:val="000000" w:themeColor="text1"/>
          <w:sz w:val="28"/>
          <w:szCs w:val="28"/>
        </w:rPr>
        <w:t xml:space="preserve"> тыс. руб. при плане </w:t>
      </w:r>
      <w:r w:rsidR="00377421" w:rsidRPr="00377421">
        <w:rPr>
          <w:rFonts w:ascii="Times New Roman" w:hAnsi="Times New Roman" w:cs="Times New Roman"/>
          <w:color w:val="000000" w:themeColor="text1"/>
          <w:sz w:val="28"/>
          <w:szCs w:val="28"/>
        </w:rPr>
        <w:t>5 058,8</w:t>
      </w:r>
      <w:r w:rsidRPr="00377421">
        <w:rPr>
          <w:rFonts w:ascii="Times New Roman" w:hAnsi="Times New Roman" w:cs="Times New Roman"/>
          <w:color w:val="000000" w:themeColor="text1"/>
          <w:sz w:val="28"/>
          <w:szCs w:val="28"/>
        </w:rPr>
        <w:t xml:space="preserve"> тыс. руб.</w:t>
      </w:r>
    </w:p>
    <w:p w14:paraId="43356530" w14:textId="77777777" w:rsidR="0010185C" w:rsidRPr="005F19E3" w:rsidRDefault="005A6110" w:rsidP="0010185C">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0010185C" w:rsidRPr="0010185C">
        <w:rPr>
          <w:rFonts w:ascii="Times New Roman" w:hAnsi="Times New Roman" w:cs="Times New Roman"/>
          <w:sz w:val="28"/>
          <w:szCs w:val="28"/>
        </w:rPr>
        <w:t>Сведения о результатах деятельности субъекта бюджетной отчетности</w:t>
      </w:r>
      <w:r>
        <w:rPr>
          <w:rFonts w:ascii="Times New Roman" w:hAnsi="Times New Roman" w:cs="Times New Roman"/>
          <w:sz w:val="28"/>
          <w:szCs w:val="28"/>
        </w:rPr>
        <w:t>»</w:t>
      </w:r>
      <w:r w:rsidR="0010185C">
        <w:rPr>
          <w:rFonts w:ascii="Times New Roman" w:hAnsi="Times New Roman" w:cs="Times New Roman"/>
          <w:sz w:val="28"/>
          <w:szCs w:val="28"/>
        </w:rPr>
        <w:t xml:space="preserve"> представлены в таблице № 12</w:t>
      </w:r>
      <w:r w:rsidR="009F2B18">
        <w:rPr>
          <w:rFonts w:ascii="Times New Roman" w:hAnsi="Times New Roman" w:cs="Times New Roman"/>
          <w:sz w:val="28"/>
          <w:szCs w:val="28"/>
        </w:rPr>
        <w:t xml:space="preserve"> </w:t>
      </w:r>
      <w:r w:rsidR="009F2B18" w:rsidRPr="002643ED">
        <w:rPr>
          <w:rFonts w:ascii="Times New Roman" w:hAnsi="Times New Roman" w:cs="Times New Roman"/>
          <w:sz w:val="28"/>
          <w:szCs w:val="28"/>
        </w:rPr>
        <w:t>в составе пояснительной записки</w:t>
      </w:r>
      <w:r w:rsidR="009F2B18">
        <w:rPr>
          <w:rFonts w:ascii="Times New Roman" w:hAnsi="Times New Roman" w:cs="Times New Roman"/>
          <w:sz w:val="28"/>
          <w:szCs w:val="28"/>
        </w:rPr>
        <w:t>.</w:t>
      </w:r>
    </w:p>
    <w:p w14:paraId="7277C99C" w14:textId="77777777" w:rsidR="009A303E" w:rsidRDefault="009A303E" w:rsidP="00431F6D">
      <w:pPr>
        <w:tabs>
          <w:tab w:val="left" w:pos="567"/>
          <w:tab w:val="left" w:pos="709"/>
        </w:tabs>
        <w:spacing w:after="0"/>
        <w:ind w:firstLine="567"/>
        <w:jc w:val="center"/>
        <w:rPr>
          <w:rFonts w:ascii="Times New Roman" w:hAnsi="Times New Roman" w:cs="Times New Roman"/>
          <w:b/>
          <w:sz w:val="28"/>
          <w:szCs w:val="28"/>
        </w:rPr>
      </w:pPr>
    </w:p>
    <w:p w14:paraId="787E6A71" w14:textId="77777777" w:rsidR="00431F6D" w:rsidRDefault="00FC7367" w:rsidP="00431F6D">
      <w:pPr>
        <w:tabs>
          <w:tab w:val="left" w:pos="567"/>
          <w:tab w:val="left" w:pos="709"/>
        </w:tabs>
        <w:spacing w:after="0"/>
        <w:ind w:firstLine="567"/>
        <w:jc w:val="center"/>
        <w:rPr>
          <w:rFonts w:ascii="Times New Roman" w:hAnsi="Times New Roman" w:cs="Times New Roman"/>
          <w:b/>
          <w:sz w:val="28"/>
          <w:szCs w:val="28"/>
        </w:rPr>
      </w:pPr>
      <w:r>
        <w:rPr>
          <w:rFonts w:ascii="Times New Roman" w:hAnsi="Times New Roman" w:cs="Times New Roman"/>
          <w:b/>
          <w:sz w:val="28"/>
          <w:szCs w:val="28"/>
        </w:rPr>
        <w:t>3</w:t>
      </w:r>
      <w:r w:rsidRPr="00FC7367">
        <w:rPr>
          <w:rFonts w:ascii="Times New Roman" w:hAnsi="Times New Roman" w:cs="Times New Roman"/>
          <w:b/>
          <w:sz w:val="28"/>
          <w:szCs w:val="28"/>
        </w:rPr>
        <w:t>. Анализ отчета об исполнении бюджета субъектом бюджетной отчетности</w:t>
      </w:r>
    </w:p>
    <w:p w14:paraId="24C66C29" w14:textId="77777777" w:rsidR="00431F6D" w:rsidRPr="009A303E" w:rsidRDefault="00431F6D" w:rsidP="002643ED">
      <w:pPr>
        <w:tabs>
          <w:tab w:val="left" w:pos="567"/>
          <w:tab w:val="left" w:pos="709"/>
        </w:tabs>
        <w:spacing w:after="0"/>
        <w:ind w:firstLine="567"/>
        <w:jc w:val="both"/>
        <w:rPr>
          <w:rFonts w:ascii="Times New Roman" w:hAnsi="Times New Roman" w:cs="Times New Roman"/>
          <w:i/>
          <w:sz w:val="20"/>
          <w:szCs w:val="28"/>
        </w:rPr>
      </w:pPr>
    </w:p>
    <w:p w14:paraId="3F79C067" w14:textId="77777777" w:rsidR="009C0660" w:rsidRPr="009C0660" w:rsidRDefault="009C0660" w:rsidP="009C0660">
      <w:pPr>
        <w:tabs>
          <w:tab w:val="left" w:pos="567"/>
          <w:tab w:val="left" w:pos="709"/>
        </w:tabs>
        <w:spacing w:after="0"/>
        <w:ind w:firstLine="567"/>
        <w:jc w:val="center"/>
        <w:rPr>
          <w:rFonts w:ascii="Times New Roman" w:hAnsi="Times New Roman" w:cs="Times New Roman"/>
          <w:b/>
          <w:sz w:val="28"/>
          <w:szCs w:val="28"/>
        </w:rPr>
      </w:pPr>
      <w:r w:rsidRPr="009C0660">
        <w:rPr>
          <w:rFonts w:ascii="Times New Roman" w:hAnsi="Times New Roman" w:cs="Times New Roman"/>
          <w:b/>
          <w:sz w:val="28"/>
          <w:szCs w:val="28"/>
        </w:rPr>
        <w:t>3.1 Доходы</w:t>
      </w:r>
    </w:p>
    <w:p w14:paraId="30599A2D" w14:textId="77777777" w:rsidR="005B3749" w:rsidRPr="00E21E57" w:rsidRDefault="005B3749" w:rsidP="005B3749">
      <w:pPr>
        <w:spacing w:after="0"/>
        <w:jc w:val="center"/>
        <w:rPr>
          <w:rFonts w:ascii="Times New Roman" w:hAnsi="Times New Roman" w:cs="Times New Roman"/>
          <w:b/>
          <w:color w:val="000000" w:themeColor="text1"/>
          <w:sz w:val="28"/>
          <w:szCs w:val="28"/>
        </w:rPr>
      </w:pPr>
    </w:p>
    <w:p w14:paraId="7893379F" w14:textId="77777777" w:rsidR="00E21E57" w:rsidRPr="007F376A" w:rsidRDefault="00E21E57" w:rsidP="00E21E57">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7F376A">
        <w:rPr>
          <w:rFonts w:ascii="Times New Roman" w:eastAsia="Times New Roman" w:hAnsi="Times New Roman" w:cs="Times New Roman"/>
          <w:sz w:val="28"/>
          <w:szCs w:val="28"/>
          <w:lang w:eastAsia="ru-RU"/>
        </w:rPr>
        <w:t>В бюджет Унечского муниципального района Брянской области за 2025 год поступило доходов в размере</w:t>
      </w:r>
      <w:r w:rsidRPr="007F376A">
        <w:rPr>
          <w:rFonts w:ascii="Times New Roman" w:eastAsia="Times New Roman" w:hAnsi="Times New Roman" w:cs="Times New Roman"/>
          <w:color w:val="92D050"/>
          <w:sz w:val="28"/>
          <w:szCs w:val="28"/>
          <w:lang w:eastAsia="ru-RU"/>
        </w:rPr>
        <w:t xml:space="preserve"> </w:t>
      </w:r>
      <w:r w:rsidRPr="007F376A">
        <w:rPr>
          <w:rFonts w:ascii="Times New Roman" w:hAnsi="Times New Roman" w:cs="Times New Roman"/>
          <w:sz w:val="28"/>
          <w:szCs w:val="28"/>
        </w:rPr>
        <w:t>1 291 767 994,81</w:t>
      </w:r>
      <w:r w:rsidRPr="007F376A">
        <w:rPr>
          <w:rFonts w:ascii="Times New Roman" w:hAnsi="Times New Roman" w:cs="Times New Roman"/>
        </w:rPr>
        <w:t xml:space="preserve"> </w:t>
      </w:r>
      <w:r w:rsidRPr="007F376A">
        <w:rPr>
          <w:rFonts w:ascii="Times New Roman" w:eastAsia="Times New Roman" w:hAnsi="Times New Roman" w:cs="Times New Roman"/>
          <w:sz w:val="28"/>
          <w:szCs w:val="28"/>
          <w:lang w:eastAsia="ru-RU"/>
        </w:rPr>
        <w:t xml:space="preserve">руб. при плане </w:t>
      </w:r>
      <w:r w:rsidRPr="007F376A">
        <w:rPr>
          <w:rFonts w:ascii="Times New Roman" w:hAnsi="Times New Roman" w:cs="Times New Roman"/>
          <w:sz w:val="28"/>
          <w:szCs w:val="28"/>
        </w:rPr>
        <w:t>1 356 141 395,45</w:t>
      </w:r>
      <w:r w:rsidRPr="007F376A">
        <w:rPr>
          <w:rFonts w:ascii="Times New Roman" w:hAnsi="Times New Roman" w:cs="Times New Roman"/>
        </w:rPr>
        <w:t xml:space="preserve"> </w:t>
      </w:r>
      <w:r w:rsidRPr="007F376A">
        <w:rPr>
          <w:rFonts w:ascii="Times New Roman" w:eastAsia="Times New Roman" w:hAnsi="Times New Roman" w:cs="Times New Roman"/>
          <w:sz w:val="28"/>
          <w:szCs w:val="28"/>
          <w:lang w:eastAsia="ru-RU"/>
        </w:rPr>
        <w:t>руб. Годовые бюджетные назначения по доходам исполнены на 95,3%.</w:t>
      </w:r>
    </w:p>
    <w:p w14:paraId="42C9D509" w14:textId="7F8057AC" w:rsidR="00E21E57" w:rsidRPr="007F376A" w:rsidRDefault="00E21E57" w:rsidP="00E21E57">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7F376A">
        <w:rPr>
          <w:rFonts w:ascii="Times New Roman" w:eastAsia="Times New Roman" w:hAnsi="Times New Roman" w:cs="Times New Roman"/>
          <w:sz w:val="28"/>
          <w:szCs w:val="28"/>
          <w:lang w:eastAsia="ru-RU"/>
        </w:rPr>
        <w:t xml:space="preserve">В виде безвозмездных поступлений  зачислено в район 925 085 911,87 руб., (процент исполнения 92,2%), налоговых и неналоговых доходов поступило 366 682 082,94 руб. (процент исполнения 104,0%). </w:t>
      </w:r>
    </w:p>
    <w:p w14:paraId="53FE80ED" w14:textId="77777777" w:rsidR="00E21E57" w:rsidRPr="007F376A" w:rsidRDefault="00E21E57" w:rsidP="00E21E57">
      <w:pPr>
        <w:spacing w:after="0"/>
        <w:ind w:firstLine="709"/>
        <w:jc w:val="both"/>
        <w:rPr>
          <w:rFonts w:ascii="Times New Roman" w:eastAsia="Times New Roman" w:hAnsi="Times New Roman" w:cs="Times New Roman"/>
          <w:sz w:val="28"/>
          <w:szCs w:val="28"/>
          <w:lang w:eastAsia="ru-RU"/>
        </w:rPr>
      </w:pPr>
      <w:r w:rsidRPr="007F376A">
        <w:rPr>
          <w:rFonts w:ascii="Times New Roman" w:eastAsia="Times New Roman" w:hAnsi="Times New Roman" w:cs="Times New Roman"/>
          <w:sz w:val="28"/>
          <w:szCs w:val="28"/>
          <w:lang w:eastAsia="ru-RU"/>
        </w:rPr>
        <w:t>Информация по налоговым и неналоговым доходам бюджета Унечского муниципального района Брянской области за 2025 год в разрезе крупнейших доходных источников представлена в  таблице.</w:t>
      </w:r>
    </w:p>
    <w:p w14:paraId="65A4E8F3" w14:textId="77777777" w:rsidR="00E21E57" w:rsidRPr="00557EE6" w:rsidRDefault="00E21E57" w:rsidP="00E21E57">
      <w:pPr>
        <w:spacing w:after="0" w:line="240" w:lineRule="auto"/>
        <w:jc w:val="right"/>
        <w:rPr>
          <w:rFonts w:ascii="Times New Roman" w:eastAsia="Times New Roman" w:hAnsi="Times New Roman" w:cs="Times New Roman"/>
          <w:lang w:eastAsia="ru-RU"/>
        </w:rPr>
      </w:pPr>
      <w:r w:rsidRPr="00557EE6">
        <w:rPr>
          <w:rFonts w:ascii="Times New Roman" w:eastAsia="Times New Roman" w:hAnsi="Times New Roman" w:cs="Times New Roman"/>
          <w:lang w:eastAsia="ru-RU"/>
        </w:rPr>
        <w:t>руб.</w:t>
      </w:r>
    </w:p>
    <w:tbl>
      <w:tblPr>
        <w:tblW w:w="1007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3"/>
        <w:gridCol w:w="3226"/>
        <w:gridCol w:w="1843"/>
        <w:gridCol w:w="1843"/>
        <w:gridCol w:w="992"/>
        <w:gridCol w:w="1500"/>
      </w:tblGrid>
      <w:tr w:rsidR="00E21E57" w:rsidRPr="00557EE6" w14:paraId="1EA712ED" w14:textId="77777777" w:rsidTr="00C11766">
        <w:trPr>
          <w:trHeight w:val="974"/>
          <w:jc w:val="center"/>
        </w:trPr>
        <w:tc>
          <w:tcPr>
            <w:tcW w:w="673" w:type="dxa"/>
            <w:tcBorders>
              <w:top w:val="single" w:sz="4" w:space="0" w:color="auto"/>
              <w:left w:val="single" w:sz="4" w:space="0" w:color="auto"/>
              <w:bottom w:val="single" w:sz="4" w:space="0" w:color="auto"/>
              <w:right w:val="single" w:sz="4" w:space="0" w:color="auto"/>
            </w:tcBorders>
            <w:vAlign w:val="bottom"/>
            <w:hideMark/>
          </w:tcPr>
          <w:p w14:paraId="02899EDA"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lastRenderedPageBreak/>
              <w:t>№</w:t>
            </w:r>
          </w:p>
          <w:p w14:paraId="749FCC3C"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п.п.</w:t>
            </w:r>
          </w:p>
        </w:tc>
        <w:tc>
          <w:tcPr>
            <w:tcW w:w="3226" w:type="dxa"/>
            <w:tcBorders>
              <w:top w:val="single" w:sz="4" w:space="0" w:color="auto"/>
              <w:left w:val="single" w:sz="4" w:space="0" w:color="auto"/>
              <w:bottom w:val="single" w:sz="4" w:space="0" w:color="auto"/>
              <w:right w:val="single" w:sz="4" w:space="0" w:color="auto"/>
            </w:tcBorders>
            <w:vAlign w:val="bottom"/>
            <w:hideMark/>
          </w:tcPr>
          <w:p w14:paraId="316B1F19"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Наименование</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594D1E1"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Плановые назначения  на 2025г.</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9448FBC"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Кассовое исполнение за 2025г.</w:t>
            </w:r>
          </w:p>
        </w:tc>
        <w:tc>
          <w:tcPr>
            <w:tcW w:w="992" w:type="dxa"/>
            <w:tcBorders>
              <w:top w:val="single" w:sz="4" w:space="0" w:color="auto"/>
              <w:left w:val="single" w:sz="4" w:space="0" w:color="auto"/>
              <w:bottom w:val="single" w:sz="4" w:space="0" w:color="auto"/>
              <w:right w:val="single" w:sz="4" w:space="0" w:color="auto"/>
            </w:tcBorders>
            <w:vAlign w:val="bottom"/>
            <w:hideMark/>
          </w:tcPr>
          <w:p w14:paraId="064B07D3"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 исполнения</w:t>
            </w:r>
          </w:p>
        </w:tc>
        <w:tc>
          <w:tcPr>
            <w:tcW w:w="1500" w:type="dxa"/>
            <w:tcBorders>
              <w:top w:val="single" w:sz="4" w:space="0" w:color="auto"/>
              <w:left w:val="single" w:sz="4" w:space="0" w:color="auto"/>
              <w:bottom w:val="single" w:sz="4" w:space="0" w:color="auto"/>
              <w:right w:val="single" w:sz="4" w:space="0" w:color="auto"/>
            </w:tcBorders>
            <w:vAlign w:val="bottom"/>
            <w:hideMark/>
          </w:tcPr>
          <w:p w14:paraId="0777EC0B"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Удельный вес доходного источника %</w:t>
            </w:r>
          </w:p>
        </w:tc>
      </w:tr>
      <w:tr w:rsidR="00E21E57" w:rsidRPr="00557EE6" w14:paraId="1948F05B"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hideMark/>
          </w:tcPr>
          <w:p w14:paraId="0A8DD908"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w:t>
            </w:r>
          </w:p>
        </w:tc>
        <w:tc>
          <w:tcPr>
            <w:tcW w:w="3226" w:type="dxa"/>
            <w:tcBorders>
              <w:top w:val="single" w:sz="4" w:space="0" w:color="auto"/>
              <w:left w:val="single" w:sz="4" w:space="0" w:color="auto"/>
              <w:bottom w:val="single" w:sz="4" w:space="0" w:color="auto"/>
              <w:right w:val="single" w:sz="4" w:space="0" w:color="auto"/>
            </w:tcBorders>
            <w:vAlign w:val="bottom"/>
            <w:hideMark/>
          </w:tcPr>
          <w:p w14:paraId="7ECBAD97" w14:textId="77777777" w:rsidR="00E21E57" w:rsidRPr="00557EE6" w:rsidRDefault="00E21E57" w:rsidP="00C11766">
            <w:pPr>
              <w:keepNext/>
              <w:widowControl w:val="0"/>
              <w:shd w:val="clear" w:color="auto" w:fill="FFFFFF"/>
              <w:tabs>
                <w:tab w:val="left" w:pos="1452"/>
                <w:tab w:val="left" w:pos="3186"/>
              </w:tabs>
              <w:autoSpaceDE w:val="0"/>
              <w:autoSpaceDN w:val="0"/>
              <w:adjustRightInd w:val="0"/>
              <w:spacing w:after="0"/>
              <w:ind w:right="34"/>
              <w:outlineLvl w:val="0"/>
              <w:rPr>
                <w:rFonts w:ascii="Times New Roman" w:eastAsia="Times New Roman" w:hAnsi="Times New Roman" w:cs="Times New Roman"/>
                <w:spacing w:val="-1"/>
              </w:rPr>
            </w:pPr>
            <w:r w:rsidRPr="00557EE6">
              <w:rPr>
                <w:rFonts w:ascii="Times New Roman" w:eastAsia="Times New Roman" w:hAnsi="Times New Roman" w:cs="Times New Roman"/>
                <w:spacing w:val="-1"/>
              </w:rPr>
              <w:t>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tcPr>
          <w:p w14:paraId="66CF8811"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329 572 000,00</w:t>
            </w:r>
          </w:p>
        </w:tc>
        <w:tc>
          <w:tcPr>
            <w:tcW w:w="1843" w:type="dxa"/>
            <w:tcBorders>
              <w:top w:val="single" w:sz="4" w:space="0" w:color="auto"/>
              <w:left w:val="single" w:sz="4" w:space="0" w:color="auto"/>
              <w:bottom w:val="single" w:sz="4" w:space="0" w:color="auto"/>
              <w:right w:val="single" w:sz="4" w:space="0" w:color="auto"/>
            </w:tcBorders>
            <w:vAlign w:val="bottom"/>
          </w:tcPr>
          <w:p w14:paraId="42A3EB16"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342 501 089,02</w:t>
            </w:r>
          </w:p>
        </w:tc>
        <w:tc>
          <w:tcPr>
            <w:tcW w:w="992" w:type="dxa"/>
            <w:tcBorders>
              <w:top w:val="single" w:sz="4" w:space="0" w:color="auto"/>
              <w:left w:val="single" w:sz="4" w:space="0" w:color="auto"/>
              <w:bottom w:val="single" w:sz="4" w:space="0" w:color="auto"/>
              <w:right w:val="single" w:sz="4" w:space="0" w:color="auto"/>
            </w:tcBorders>
            <w:vAlign w:val="bottom"/>
          </w:tcPr>
          <w:p w14:paraId="257E8EF3"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103,9</w:t>
            </w:r>
          </w:p>
        </w:tc>
        <w:tc>
          <w:tcPr>
            <w:tcW w:w="1500" w:type="dxa"/>
            <w:tcBorders>
              <w:top w:val="single" w:sz="4" w:space="0" w:color="auto"/>
              <w:left w:val="single" w:sz="4" w:space="0" w:color="auto"/>
              <w:bottom w:val="single" w:sz="4" w:space="0" w:color="auto"/>
              <w:right w:val="single" w:sz="4" w:space="0" w:color="auto"/>
            </w:tcBorders>
            <w:vAlign w:val="bottom"/>
          </w:tcPr>
          <w:p w14:paraId="033EBF99"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93,4</w:t>
            </w:r>
          </w:p>
        </w:tc>
      </w:tr>
      <w:tr w:rsidR="00E21E57" w:rsidRPr="00557EE6" w14:paraId="1935B924"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1E398723"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20021D69"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-налог на доходы физических лиц</w:t>
            </w:r>
          </w:p>
        </w:tc>
        <w:tc>
          <w:tcPr>
            <w:tcW w:w="1843" w:type="dxa"/>
            <w:tcBorders>
              <w:top w:val="single" w:sz="4" w:space="0" w:color="auto"/>
              <w:left w:val="single" w:sz="4" w:space="0" w:color="auto"/>
              <w:bottom w:val="single" w:sz="4" w:space="0" w:color="auto"/>
              <w:right w:val="single" w:sz="4" w:space="0" w:color="auto"/>
            </w:tcBorders>
            <w:vAlign w:val="bottom"/>
          </w:tcPr>
          <w:p w14:paraId="0C2F1ADE"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291 924 000,00</w:t>
            </w:r>
          </w:p>
        </w:tc>
        <w:tc>
          <w:tcPr>
            <w:tcW w:w="1843" w:type="dxa"/>
            <w:tcBorders>
              <w:top w:val="single" w:sz="4" w:space="0" w:color="auto"/>
              <w:left w:val="single" w:sz="4" w:space="0" w:color="auto"/>
              <w:bottom w:val="single" w:sz="4" w:space="0" w:color="auto"/>
              <w:right w:val="single" w:sz="4" w:space="0" w:color="auto"/>
            </w:tcBorders>
            <w:vAlign w:val="bottom"/>
          </w:tcPr>
          <w:p w14:paraId="06266256"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304 288 617,42</w:t>
            </w:r>
          </w:p>
        </w:tc>
        <w:tc>
          <w:tcPr>
            <w:tcW w:w="992" w:type="dxa"/>
            <w:tcBorders>
              <w:top w:val="single" w:sz="4" w:space="0" w:color="auto"/>
              <w:left w:val="single" w:sz="4" w:space="0" w:color="auto"/>
              <w:bottom w:val="single" w:sz="4" w:space="0" w:color="auto"/>
              <w:right w:val="single" w:sz="4" w:space="0" w:color="auto"/>
            </w:tcBorders>
            <w:vAlign w:val="bottom"/>
          </w:tcPr>
          <w:p w14:paraId="09972CC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104,2</w:t>
            </w:r>
          </w:p>
        </w:tc>
        <w:tc>
          <w:tcPr>
            <w:tcW w:w="1500" w:type="dxa"/>
            <w:tcBorders>
              <w:top w:val="single" w:sz="4" w:space="0" w:color="auto"/>
              <w:left w:val="single" w:sz="4" w:space="0" w:color="auto"/>
              <w:bottom w:val="single" w:sz="4" w:space="0" w:color="auto"/>
              <w:right w:val="single" w:sz="4" w:space="0" w:color="auto"/>
            </w:tcBorders>
            <w:vAlign w:val="bottom"/>
          </w:tcPr>
          <w:p w14:paraId="079C7B6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83,0</w:t>
            </w:r>
          </w:p>
        </w:tc>
      </w:tr>
      <w:tr w:rsidR="00E21E57" w:rsidRPr="00557EE6" w14:paraId="4F450952"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3D0C5473"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1D10865D"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-акцизы  на нефтесодержащие продукты</w:t>
            </w:r>
          </w:p>
        </w:tc>
        <w:tc>
          <w:tcPr>
            <w:tcW w:w="1843" w:type="dxa"/>
            <w:tcBorders>
              <w:top w:val="single" w:sz="4" w:space="0" w:color="auto"/>
              <w:left w:val="single" w:sz="4" w:space="0" w:color="auto"/>
              <w:bottom w:val="single" w:sz="4" w:space="0" w:color="auto"/>
              <w:right w:val="single" w:sz="4" w:space="0" w:color="auto"/>
            </w:tcBorders>
            <w:vAlign w:val="bottom"/>
          </w:tcPr>
          <w:p w14:paraId="1DFF554F"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16 567 000,00</w:t>
            </w:r>
          </w:p>
        </w:tc>
        <w:tc>
          <w:tcPr>
            <w:tcW w:w="1843" w:type="dxa"/>
            <w:tcBorders>
              <w:top w:val="single" w:sz="4" w:space="0" w:color="auto"/>
              <w:left w:val="single" w:sz="4" w:space="0" w:color="auto"/>
              <w:bottom w:val="single" w:sz="4" w:space="0" w:color="auto"/>
              <w:right w:val="single" w:sz="4" w:space="0" w:color="auto"/>
            </w:tcBorders>
            <w:vAlign w:val="bottom"/>
          </w:tcPr>
          <w:p w14:paraId="67788207"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16 356 576,15</w:t>
            </w:r>
          </w:p>
        </w:tc>
        <w:tc>
          <w:tcPr>
            <w:tcW w:w="992" w:type="dxa"/>
            <w:tcBorders>
              <w:top w:val="single" w:sz="4" w:space="0" w:color="auto"/>
              <w:left w:val="single" w:sz="4" w:space="0" w:color="auto"/>
              <w:bottom w:val="single" w:sz="4" w:space="0" w:color="auto"/>
              <w:right w:val="single" w:sz="4" w:space="0" w:color="auto"/>
            </w:tcBorders>
            <w:vAlign w:val="bottom"/>
          </w:tcPr>
          <w:p w14:paraId="15212794"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98,7</w:t>
            </w:r>
          </w:p>
        </w:tc>
        <w:tc>
          <w:tcPr>
            <w:tcW w:w="1500" w:type="dxa"/>
            <w:tcBorders>
              <w:top w:val="single" w:sz="4" w:space="0" w:color="auto"/>
              <w:left w:val="single" w:sz="4" w:space="0" w:color="auto"/>
              <w:bottom w:val="single" w:sz="4" w:space="0" w:color="auto"/>
              <w:right w:val="single" w:sz="4" w:space="0" w:color="auto"/>
            </w:tcBorders>
            <w:vAlign w:val="bottom"/>
          </w:tcPr>
          <w:p w14:paraId="33F814DC"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4,5</w:t>
            </w:r>
          </w:p>
        </w:tc>
      </w:tr>
      <w:tr w:rsidR="00E21E57" w:rsidRPr="00557EE6" w14:paraId="1CA8022B"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268380FB"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1DF7F022"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-единый налог на вмененный доход</w:t>
            </w:r>
          </w:p>
        </w:tc>
        <w:tc>
          <w:tcPr>
            <w:tcW w:w="1843" w:type="dxa"/>
            <w:tcBorders>
              <w:top w:val="single" w:sz="4" w:space="0" w:color="auto"/>
              <w:left w:val="single" w:sz="4" w:space="0" w:color="auto"/>
              <w:bottom w:val="single" w:sz="4" w:space="0" w:color="auto"/>
              <w:right w:val="single" w:sz="4" w:space="0" w:color="auto"/>
            </w:tcBorders>
            <w:vAlign w:val="bottom"/>
          </w:tcPr>
          <w:p w14:paraId="4BC3FEC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1 000,00</w:t>
            </w:r>
          </w:p>
        </w:tc>
        <w:tc>
          <w:tcPr>
            <w:tcW w:w="1843" w:type="dxa"/>
            <w:tcBorders>
              <w:top w:val="single" w:sz="4" w:space="0" w:color="auto"/>
              <w:left w:val="single" w:sz="4" w:space="0" w:color="auto"/>
              <w:bottom w:val="single" w:sz="4" w:space="0" w:color="auto"/>
              <w:right w:val="single" w:sz="4" w:space="0" w:color="auto"/>
            </w:tcBorders>
            <w:vAlign w:val="bottom"/>
          </w:tcPr>
          <w:p w14:paraId="3910E0A5"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1 366,69</w:t>
            </w:r>
          </w:p>
        </w:tc>
        <w:tc>
          <w:tcPr>
            <w:tcW w:w="992" w:type="dxa"/>
            <w:tcBorders>
              <w:top w:val="single" w:sz="4" w:space="0" w:color="auto"/>
              <w:left w:val="single" w:sz="4" w:space="0" w:color="auto"/>
              <w:bottom w:val="single" w:sz="4" w:space="0" w:color="auto"/>
              <w:right w:val="single" w:sz="4" w:space="0" w:color="auto"/>
            </w:tcBorders>
            <w:vAlign w:val="bottom"/>
          </w:tcPr>
          <w:p w14:paraId="5786EC1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136,6</w:t>
            </w:r>
          </w:p>
        </w:tc>
        <w:tc>
          <w:tcPr>
            <w:tcW w:w="1500" w:type="dxa"/>
            <w:tcBorders>
              <w:top w:val="single" w:sz="4" w:space="0" w:color="auto"/>
              <w:left w:val="single" w:sz="4" w:space="0" w:color="auto"/>
              <w:bottom w:val="single" w:sz="4" w:space="0" w:color="auto"/>
              <w:right w:val="single" w:sz="4" w:space="0" w:color="auto"/>
            </w:tcBorders>
            <w:vAlign w:val="bottom"/>
          </w:tcPr>
          <w:p w14:paraId="6E1AFEA5"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w:t>
            </w:r>
          </w:p>
        </w:tc>
      </w:tr>
      <w:tr w:rsidR="00E21E57" w:rsidRPr="00557EE6" w14:paraId="79560769"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7467F9C5"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53E5E5B7"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-единый сельскохозяйственный налог</w:t>
            </w:r>
          </w:p>
        </w:tc>
        <w:tc>
          <w:tcPr>
            <w:tcW w:w="1843" w:type="dxa"/>
            <w:tcBorders>
              <w:top w:val="single" w:sz="4" w:space="0" w:color="auto"/>
              <w:left w:val="single" w:sz="4" w:space="0" w:color="auto"/>
              <w:bottom w:val="single" w:sz="4" w:space="0" w:color="auto"/>
              <w:right w:val="single" w:sz="4" w:space="0" w:color="auto"/>
            </w:tcBorders>
            <w:vAlign w:val="bottom"/>
          </w:tcPr>
          <w:p w14:paraId="35AA6DBB"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1 181 000,00</w:t>
            </w:r>
          </w:p>
        </w:tc>
        <w:tc>
          <w:tcPr>
            <w:tcW w:w="1843" w:type="dxa"/>
            <w:tcBorders>
              <w:top w:val="single" w:sz="4" w:space="0" w:color="auto"/>
              <w:left w:val="single" w:sz="4" w:space="0" w:color="auto"/>
              <w:bottom w:val="single" w:sz="4" w:space="0" w:color="auto"/>
              <w:right w:val="single" w:sz="4" w:space="0" w:color="auto"/>
            </w:tcBorders>
            <w:vAlign w:val="bottom"/>
          </w:tcPr>
          <w:p w14:paraId="66406703"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1 181 239,87</w:t>
            </w:r>
          </w:p>
        </w:tc>
        <w:tc>
          <w:tcPr>
            <w:tcW w:w="992" w:type="dxa"/>
            <w:tcBorders>
              <w:top w:val="single" w:sz="4" w:space="0" w:color="auto"/>
              <w:left w:val="single" w:sz="4" w:space="0" w:color="auto"/>
              <w:bottom w:val="single" w:sz="4" w:space="0" w:color="auto"/>
              <w:right w:val="single" w:sz="4" w:space="0" w:color="auto"/>
            </w:tcBorders>
            <w:vAlign w:val="bottom"/>
          </w:tcPr>
          <w:p w14:paraId="4FBCD44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100,0</w:t>
            </w:r>
          </w:p>
        </w:tc>
        <w:tc>
          <w:tcPr>
            <w:tcW w:w="1500" w:type="dxa"/>
            <w:tcBorders>
              <w:top w:val="single" w:sz="4" w:space="0" w:color="auto"/>
              <w:left w:val="single" w:sz="4" w:space="0" w:color="auto"/>
              <w:bottom w:val="single" w:sz="4" w:space="0" w:color="auto"/>
              <w:right w:val="single" w:sz="4" w:space="0" w:color="auto"/>
            </w:tcBorders>
            <w:vAlign w:val="bottom"/>
          </w:tcPr>
          <w:p w14:paraId="1A27864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0,3</w:t>
            </w:r>
          </w:p>
        </w:tc>
      </w:tr>
      <w:tr w:rsidR="00E21E57" w:rsidRPr="00557EE6" w14:paraId="0C2CBCC7"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74672FE4"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35A53BA2"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-налог, взимаемый по патенту</w:t>
            </w:r>
          </w:p>
        </w:tc>
        <w:tc>
          <w:tcPr>
            <w:tcW w:w="1843" w:type="dxa"/>
            <w:tcBorders>
              <w:top w:val="single" w:sz="4" w:space="0" w:color="auto"/>
              <w:left w:val="single" w:sz="4" w:space="0" w:color="auto"/>
              <w:bottom w:val="single" w:sz="4" w:space="0" w:color="auto"/>
              <w:right w:val="single" w:sz="4" w:space="0" w:color="auto"/>
            </w:tcBorders>
            <w:vAlign w:val="bottom"/>
          </w:tcPr>
          <w:p w14:paraId="1EED8ECB"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10 784 000,00</w:t>
            </w:r>
          </w:p>
        </w:tc>
        <w:tc>
          <w:tcPr>
            <w:tcW w:w="1843" w:type="dxa"/>
            <w:tcBorders>
              <w:top w:val="single" w:sz="4" w:space="0" w:color="auto"/>
              <w:left w:val="single" w:sz="4" w:space="0" w:color="auto"/>
              <w:bottom w:val="single" w:sz="4" w:space="0" w:color="auto"/>
              <w:right w:val="single" w:sz="4" w:space="0" w:color="auto"/>
            </w:tcBorders>
            <w:vAlign w:val="bottom"/>
          </w:tcPr>
          <w:p w14:paraId="1A8BCC87"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11 010 265,14</w:t>
            </w:r>
          </w:p>
        </w:tc>
        <w:tc>
          <w:tcPr>
            <w:tcW w:w="992" w:type="dxa"/>
            <w:tcBorders>
              <w:top w:val="single" w:sz="4" w:space="0" w:color="auto"/>
              <w:left w:val="single" w:sz="4" w:space="0" w:color="auto"/>
              <w:bottom w:val="single" w:sz="4" w:space="0" w:color="auto"/>
              <w:right w:val="single" w:sz="4" w:space="0" w:color="auto"/>
            </w:tcBorders>
            <w:vAlign w:val="bottom"/>
          </w:tcPr>
          <w:p w14:paraId="0032152A"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102,1</w:t>
            </w:r>
          </w:p>
        </w:tc>
        <w:tc>
          <w:tcPr>
            <w:tcW w:w="1500" w:type="dxa"/>
            <w:tcBorders>
              <w:top w:val="single" w:sz="4" w:space="0" w:color="auto"/>
              <w:left w:val="single" w:sz="4" w:space="0" w:color="auto"/>
              <w:bottom w:val="single" w:sz="4" w:space="0" w:color="auto"/>
              <w:right w:val="single" w:sz="4" w:space="0" w:color="auto"/>
            </w:tcBorders>
            <w:vAlign w:val="bottom"/>
          </w:tcPr>
          <w:p w14:paraId="1C628FA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3,0</w:t>
            </w:r>
          </w:p>
        </w:tc>
      </w:tr>
      <w:tr w:rsidR="00E21E57" w:rsidRPr="00557EE6" w14:paraId="24BEF8DC"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2B52E361"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25E9C5D9"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-государственная пошлина</w:t>
            </w:r>
          </w:p>
        </w:tc>
        <w:tc>
          <w:tcPr>
            <w:tcW w:w="1843" w:type="dxa"/>
            <w:tcBorders>
              <w:top w:val="single" w:sz="4" w:space="0" w:color="auto"/>
              <w:left w:val="single" w:sz="4" w:space="0" w:color="auto"/>
              <w:bottom w:val="single" w:sz="4" w:space="0" w:color="auto"/>
              <w:right w:val="single" w:sz="4" w:space="0" w:color="auto"/>
            </w:tcBorders>
            <w:vAlign w:val="bottom"/>
          </w:tcPr>
          <w:p w14:paraId="1457E5DC"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9 115 000,00</w:t>
            </w:r>
          </w:p>
        </w:tc>
        <w:tc>
          <w:tcPr>
            <w:tcW w:w="1843" w:type="dxa"/>
            <w:tcBorders>
              <w:top w:val="single" w:sz="4" w:space="0" w:color="auto"/>
              <w:left w:val="single" w:sz="4" w:space="0" w:color="auto"/>
              <w:bottom w:val="single" w:sz="4" w:space="0" w:color="auto"/>
              <w:right w:val="single" w:sz="4" w:space="0" w:color="auto"/>
            </w:tcBorders>
            <w:vAlign w:val="bottom"/>
          </w:tcPr>
          <w:p w14:paraId="0B19DC1A"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9 663 023,75</w:t>
            </w:r>
          </w:p>
        </w:tc>
        <w:tc>
          <w:tcPr>
            <w:tcW w:w="992" w:type="dxa"/>
            <w:tcBorders>
              <w:top w:val="single" w:sz="4" w:space="0" w:color="auto"/>
              <w:left w:val="single" w:sz="4" w:space="0" w:color="auto"/>
              <w:bottom w:val="single" w:sz="4" w:space="0" w:color="auto"/>
              <w:right w:val="single" w:sz="4" w:space="0" w:color="auto"/>
            </w:tcBorders>
            <w:vAlign w:val="bottom"/>
          </w:tcPr>
          <w:p w14:paraId="7A1D873E"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106,0</w:t>
            </w:r>
          </w:p>
        </w:tc>
        <w:tc>
          <w:tcPr>
            <w:tcW w:w="1500" w:type="dxa"/>
            <w:tcBorders>
              <w:top w:val="single" w:sz="4" w:space="0" w:color="auto"/>
              <w:left w:val="single" w:sz="4" w:space="0" w:color="auto"/>
              <w:bottom w:val="single" w:sz="4" w:space="0" w:color="auto"/>
              <w:right w:val="single" w:sz="4" w:space="0" w:color="auto"/>
            </w:tcBorders>
            <w:vAlign w:val="bottom"/>
          </w:tcPr>
          <w:p w14:paraId="59DA3F65"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2,6</w:t>
            </w:r>
          </w:p>
        </w:tc>
      </w:tr>
      <w:tr w:rsidR="00E21E57" w:rsidRPr="00557EE6" w14:paraId="6B45CB92"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hideMark/>
          </w:tcPr>
          <w:p w14:paraId="4D5DCA5E"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w:t>
            </w:r>
          </w:p>
        </w:tc>
        <w:tc>
          <w:tcPr>
            <w:tcW w:w="3226" w:type="dxa"/>
            <w:tcBorders>
              <w:top w:val="single" w:sz="4" w:space="0" w:color="auto"/>
              <w:left w:val="single" w:sz="4" w:space="0" w:color="auto"/>
              <w:bottom w:val="single" w:sz="4" w:space="0" w:color="auto"/>
              <w:right w:val="single" w:sz="4" w:space="0" w:color="auto"/>
            </w:tcBorders>
            <w:vAlign w:val="bottom"/>
            <w:hideMark/>
          </w:tcPr>
          <w:p w14:paraId="222945B4"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Неналоговые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tcPr>
          <w:p w14:paraId="2463BDCB"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22 970 000,00</w:t>
            </w:r>
          </w:p>
        </w:tc>
        <w:tc>
          <w:tcPr>
            <w:tcW w:w="1843" w:type="dxa"/>
            <w:tcBorders>
              <w:top w:val="single" w:sz="4" w:space="0" w:color="auto"/>
              <w:left w:val="single" w:sz="4" w:space="0" w:color="auto"/>
              <w:bottom w:val="single" w:sz="4" w:space="0" w:color="auto"/>
              <w:right w:val="single" w:sz="4" w:space="0" w:color="auto"/>
            </w:tcBorders>
            <w:vAlign w:val="bottom"/>
          </w:tcPr>
          <w:p w14:paraId="2174DF74"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24 180 993,92</w:t>
            </w:r>
          </w:p>
        </w:tc>
        <w:tc>
          <w:tcPr>
            <w:tcW w:w="992" w:type="dxa"/>
            <w:tcBorders>
              <w:top w:val="single" w:sz="4" w:space="0" w:color="auto"/>
              <w:left w:val="single" w:sz="4" w:space="0" w:color="auto"/>
              <w:bottom w:val="single" w:sz="4" w:space="0" w:color="auto"/>
              <w:right w:val="single" w:sz="4" w:space="0" w:color="auto"/>
            </w:tcBorders>
            <w:vAlign w:val="bottom"/>
          </w:tcPr>
          <w:p w14:paraId="1BAD1C4A"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105,3</w:t>
            </w:r>
          </w:p>
        </w:tc>
        <w:tc>
          <w:tcPr>
            <w:tcW w:w="1500" w:type="dxa"/>
            <w:tcBorders>
              <w:top w:val="single" w:sz="4" w:space="0" w:color="auto"/>
              <w:left w:val="single" w:sz="4" w:space="0" w:color="auto"/>
              <w:bottom w:val="single" w:sz="4" w:space="0" w:color="auto"/>
              <w:right w:val="single" w:sz="4" w:space="0" w:color="auto"/>
            </w:tcBorders>
            <w:vAlign w:val="bottom"/>
          </w:tcPr>
          <w:p w14:paraId="5B2310BB"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6,6</w:t>
            </w:r>
          </w:p>
        </w:tc>
      </w:tr>
      <w:tr w:rsidR="00E21E57" w:rsidRPr="00557EE6" w14:paraId="57A4678B"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6F9F809E"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551632D8"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-доходы от арендной платы за земельные участки</w:t>
            </w:r>
          </w:p>
        </w:tc>
        <w:tc>
          <w:tcPr>
            <w:tcW w:w="1843" w:type="dxa"/>
            <w:tcBorders>
              <w:top w:val="single" w:sz="4" w:space="0" w:color="auto"/>
              <w:left w:val="single" w:sz="4" w:space="0" w:color="auto"/>
              <w:bottom w:val="single" w:sz="4" w:space="0" w:color="auto"/>
              <w:right w:val="single" w:sz="4" w:space="0" w:color="auto"/>
            </w:tcBorders>
            <w:vAlign w:val="bottom"/>
          </w:tcPr>
          <w:p w14:paraId="4FA975A3"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5 939 000,00</w:t>
            </w:r>
          </w:p>
        </w:tc>
        <w:tc>
          <w:tcPr>
            <w:tcW w:w="1843" w:type="dxa"/>
            <w:tcBorders>
              <w:top w:val="single" w:sz="4" w:space="0" w:color="auto"/>
              <w:left w:val="single" w:sz="4" w:space="0" w:color="auto"/>
              <w:bottom w:val="single" w:sz="4" w:space="0" w:color="auto"/>
              <w:right w:val="single" w:sz="4" w:space="0" w:color="auto"/>
            </w:tcBorders>
            <w:vAlign w:val="bottom"/>
          </w:tcPr>
          <w:p w14:paraId="3312E102"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6 638 414,45</w:t>
            </w:r>
          </w:p>
        </w:tc>
        <w:tc>
          <w:tcPr>
            <w:tcW w:w="992" w:type="dxa"/>
            <w:tcBorders>
              <w:top w:val="single" w:sz="4" w:space="0" w:color="auto"/>
              <w:left w:val="single" w:sz="4" w:space="0" w:color="auto"/>
              <w:bottom w:val="single" w:sz="4" w:space="0" w:color="auto"/>
              <w:right w:val="single" w:sz="4" w:space="0" w:color="auto"/>
            </w:tcBorders>
            <w:vAlign w:val="bottom"/>
          </w:tcPr>
          <w:p w14:paraId="764EC7B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111,8</w:t>
            </w:r>
          </w:p>
        </w:tc>
        <w:tc>
          <w:tcPr>
            <w:tcW w:w="1500" w:type="dxa"/>
            <w:tcBorders>
              <w:top w:val="single" w:sz="4" w:space="0" w:color="auto"/>
              <w:left w:val="single" w:sz="4" w:space="0" w:color="auto"/>
              <w:bottom w:val="single" w:sz="4" w:space="0" w:color="auto"/>
              <w:right w:val="single" w:sz="4" w:space="0" w:color="auto"/>
            </w:tcBorders>
            <w:vAlign w:val="bottom"/>
          </w:tcPr>
          <w:p w14:paraId="474FB375"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1,8</w:t>
            </w:r>
          </w:p>
        </w:tc>
      </w:tr>
      <w:tr w:rsidR="00E21E57" w:rsidRPr="00557EE6" w14:paraId="3FE7BFE7"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592529BE"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01BF4D99"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-доходы от сдачи в аренду муниципального имущества</w:t>
            </w:r>
          </w:p>
        </w:tc>
        <w:tc>
          <w:tcPr>
            <w:tcW w:w="1843" w:type="dxa"/>
            <w:tcBorders>
              <w:top w:val="single" w:sz="4" w:space="0" w:color="auto"/>
              <w:left w:val="single" w:sz="4" w:space="0" w:color="auto"/>
              <w:bottom w:val="single" w:sz="4" w:space="0" w:color="auto"/>
              <w:right w:val="single" w:sz="4" w:space="0" w:color="auto"/>
            </w:tcBorders>
            <w:vAlign w:val="bottom"/>
          </w:tcPr>
          <w:p w14:paraId="23108574"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1 871 000,00</w:t>
            </w:r>
          </w:p>
        </w:tc>
        <w:tc>
          <w:tcPr>
            <w:tcW w:w="1843" w:type="dxa"/>
            <w:tcBorders>
              <w:top w:val="single" w:sz="4" w:space="0" w:color="auto"/>
              <w:left w:val="single" w:sz="4" w:space="0" w:color="auto"/>
              <w:bottom w:val="single" w:sz="4" w:space="0" w:color="auto"/>
              <w:right w:val="single" w:sz="4" w:space="0" w:color="auto"/>
            </w:tcBorders>
            <w:vAlign w:val="bottom"/>
          </w:tcPr>
          <w:p w14:paraId="4BDC86B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1 880 580,09</w:t>
            </w:r>
          </w:p>
        </w:tc>
        <w:tc>
          <w:tcPr>
            <w:tcW w:w="992" w:type="dxa"/>
            <w:tcBorders>
              <w:top w:val="single" w:sz="4" w:space="0" w:color="auto"/>
              <w:left w:val="single" w:sz="4" w:space="0" w:color="auto"/>
              <w:bottom w:val="single" w:sz="4" w:space="0" w:color="auto"/>
              <w:right w:val="single" w:sz="4" w:space="0" w:color="auto"/>
            </w:tcBorders>
            <w:vAlign w:val="bottom"/>
          </w:tcPr>
          <w:p w14:paraId="6627ECB8"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100,5</w:t>
            </w:r>
          </w:p>
        </w:tc>
        <w:tc>
          <w:tcPr>
            <w:tcW w:w="1500" w:type="dxa"/>
            <w:tcBorders>
              <w:top w:val="single" w:sz="4" w:space="0" w:color="auto"/>
              <w:left w:val="single" w:sz="4" w:space="0" w:color="auto"/>
              <w:bottom w:val="single" w:sz="4" w:space="0" w:color="auto"/>
              <w:right w:val="single" w:sz="4" w:space="0" w:color="auto"/>
            </w:tcBorders>
            <w:vAlign w:val="bottom"/>
          </w:tcPr>
          <w:p w14:paraId="24B1466E"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0,5</w:t>
            </w:r>
          </w:p>
        </w:tc>
      </w:tr>
      <w:tr w:rsidR="00E21E57" w:rsidRPr="00557EE6" w14:paraId="07F6CA1E"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38B9E7DF"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4F011F84"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-плата за негативное воздействие на окружающую среду</w:t>
            </w:r>
          </w:p>
        </w:tc>
        <w:tc>
          <w:tcPr>
            <w:tcW w:w="1843" w:type="dxa"/>
            <w:tcBorders>
              <w:top w:val="single" w:sz="4" w:space="0" w:color="auto"/>
              <w:left w:val="single" w:sz="4" w:space="0" w:color="auto"/>
              <w:bottom w:val="single" w:sz="4" w:space="0" w:color="auto"/>
              <w:right w:val="single" w:sz="4" w:space="0" w:color="auto"/>
            </w:tcBorders>
            <w:vAlign w:val="bottom"/>
          </w:tcPr>
          <w:p w14:paraId="7922EC0F"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937 000,00</w:t>
            </w:r>
          </w:p>
        </w:tc>
        <w:tc>
          <w:tcPr>
            <w:tcW w:w="1843" w:type="dxa"/>
            <w:tcBorders>
              <w:top w:val="single" w:sz="4" w:space="0" w:color="auto"/>
              <w:left w:val="single" w:sz="4" w:space="0" w:color="auto"/>
              <w:bottom w:val="single" w:sz="4" w:space="0" w:color="auto"/>
              <w:right w:val="single" w:sz="4" w:space="0" w:color="auto"/>
            </w:tcBorders>
            <w:vAlign w:val="bottom"/>
          </w:tcPr>
          <w:p w14:paraId="4BC6E4DF"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937 495,75</w:t>
            </w:r>
          </w:p>
        </w:tc>
        <w:tc>
          <w:tcPr>
            <w:tcW w:w="992" w:type="dxa"/>
            <w:tcBorders>
              <w:top w:val="single" w:sz="4" w:space="0" w:color="auto"/>
              <w:left w:val="single" w:sz="4" w:space="0" w:color="auto"/>
              <w:bottom w:val="single" w:sz="4" w:space="0" w:color="auto"/>
              <w:right w:val="single" w:sz="4" w:space="0" w:color="auto"/>
            </w:tcBorders>
            <w:vAlign w:val="bottom"/>
          </w:tcPr>
          <w:p w14:paraId="28472EBB"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100,1</w:t>
            </w:r>
          </w:p>
        </w:tc>
        <w:tc>
          <w:tcPr>
            <w:tcW w:w="1500" w:type="dxa"/>
            <w:tcBorders>
              <w:top w:val="single" w:sz="4" w:space="0" w:color="auto"/>
              <w:left w:val="single" w:sz="4" w:space="0" w:color="auto"/>
              <w:bottom w:val="single" w:sz="4" w:space="0" w:color="auto"/>
              <w:right w:val="single" w:sz="4" w:space="0" w:color="auto"/>
            </w:tcBorders>
            <w:vAlign w:val="bottom"/>
          </w:tcPr>
          <w:p w14:paraId="4DD88F1A"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0,3</w:t>
            </w:r>
          </w:p>
        </w:tc>
      </w:tr>
      <w:tr w:rsidR="00E21E57" w:rsidRPr="00557EE6" w14:paraId="352A21F1"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21B48311"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2514F66C"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-доходы от реализации муниципального имущества и земельных участков</w:t>
            </w:r>
          </w:p>
        </w:tc>
        <w:tc>
          <w:tcPr>
            <w:tcW w:w="1843" w:type="dxa"/>
            <w:tcBorders>
              <w:top w:val="single" w:sz="4" w:space="0" w:color="auto"/>
              <w:left w:val="single" w:sz="4" w:space="0" w:color="auto"/>
              <w:bottom w:val="single" w:sz="4" w:space="0" w:color="auto"/>
              <w:right w:val="single" w:sz="4" w:space="0" w:color="auto"/>
            </w:tcBorders>
            <w:vAlign w:val="bottom"/>
          </w:tcPr>
          <w:p w14:paraId="303E5F82"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11 391 000,00</w:t>
            </w:r>
          </w:p>
        </w:tc>
        <w:tc>
          <w:tcPr>
            <w:tcW w:w="1843" w:type="dxa"/>
            <w:tcBorders>
              <w:top w:val="single" w:sz="4" w:space="0" w:color="auto"/>
              <w:left w:val="single" w:sz="4" w:space="0" w:color="auto"/>
              <w:bottom w:val="single" w:sz="4" w:space="0" w:color="auto"/>
              <w:right w:val="single" w:sz="4" w:space="0" w:color="auto"/>
            </w:tcBorders>
            <w:vAlign w:val="bottom"/>
          </w:tcPr>
          <w:p w14:paraId="63E2C2A2"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11 539 767,37</w:t>
            </w:r>
          </w:p>
        </w:tc>
        <w:tc>
          <w:tcPr>
            <w:tcW w:w="992" w:type="dxa"/>
            <w:tcBorders>
              <w:top w:val="single" w:sz="4" w:space="0" w:color="auto"/>
              <w:left w:val="single" w:sz="4" w:space="0" w:color="auto"/>
              <w:bottom w:val="single" w:sz="4" w:space="0" w:color="auto"/>
              <w:right w:val="single" w:sz="4" w:space="0" w:color="auto"/>
            </w:tcBorders>
            <w:vAlign w:val="bottom"/>
          </w:tcPr>
          <w:p w14:paraId="0D51BAD7"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101,3</w:t>
            </w:r>
          </w:p>
        </w:tc>
        <w:tc>
          <w:tcPr>
            <w:tcW w:w="1500" w:type="dxa"/>
            <w:tcBorders>
              <w:top w:val="single" w:sz="4" w:space="0" w:color="auto"/>
              <w:left w:val="single" w:sz="4" w:space="0" w:color="auto"/>
              <w:bottom w:val="single" w:sz="4" w:space="0" w:color="auto"/>
              <w:right w:val="single" w:sz="4" w:space="0" w:color="auto"/>
            </w:tcBorders>
            <w:vAlign w:val="bottom"/>
          </w:tcPr>
          <w:p w14:paraId="1379727F"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3,1</w:t>
            </w:r>
          </w:p>
        </w:tc>
      </w:tr>
      <w:tr w:rsidR="00E21E57" w:rsidRPr="00557EE6" w14:paraId="4D837CEC"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2C64F00C"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3759B980"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-штрафы</w:t>
            </w:r>
          </w:p>
        </w:tc>
        <w:tc>
          <w:tcPr>
            <w:tcW w:w="1843" w:type="dxa"/>
            <w:tcBorders>
              <w:top w:val="single" w:sz="4" w:space="0" w:color="auto"/>
              <w:left w:val="single" w:sz="4" w:space="0" w:color="auto"/>
              <w:bottom w:val="single" w:sz="4" w:space="0" w:color="auto"/>
              <w:right w:val="single" w:sz="4" w:space="0" w:color="auto"/>
            </w:tcBorders>
            <w:vAlign w:val="bottom"/>
          </w:tcPr>
          <w:p w14:paraId="082E45BC"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2 098 000,00</w:t>
            </w:r>
          </w:p>
        </w:tc>
        <w:tc>
          <w:tcPr>
            <w:tcW w:w="1843" w:type="dxa"/>
            <w:tcBorders>
              <w:top w:val="single" w:sz="4" w:space="0" w:color="auto"/>
              <w:left w:val="single" w:sz="4" w:space="0" w:color="auto"/>
              <w:bottom w:val="single" w:sz="4" w:space="0" w:color="auto"/>
              <w:right w:val="single" w:sz="4" w:space="0" w:color="auto"/>
            </w:tcBorders>
            <w:vAlign w:val="bottom"/>
          </w:tcPr>
          <w:p w14:paraId="7235F5CA"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2 447 207,37</w:t>
            </w:r>
          </w:p>
        </w:tc>
        <w:tc>
          <w:tcPr>
            <w:tcW w:w="992" w:type="dxa"/>
            <w:tcBorders>
              <w:top w:val="single" w:sz="4" w:space="0" w:color="auto"/>
              <w:left w:val="single" w:sz="4" w:space="0" w:color="auto"/>
              <w:bottom w:val="single" w:sz="4" w:space="0" w:color="auto"/>
              <w:right w:val="single" w:sz="4" w:space="0" w:color="auto"/>
            </w:tcBorders>
            <w:vAlign w:val="bottom"/>
          </w:tcPr>
          <w:p w14:paraId="1B2344F0"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116,6</w:t>
            </w:r>
          </w:p>
        </w:tc>
        <w:tc>
          <w:tcPr>
            <w:tcW w:w="1500" w:type="dxa"/>
            <w:tcBorders>
              <w:top w:val="single" w:sz="4" w:space="0" w:color="auto"/>
              <w:left w:val="single" w:sz="4" w:space="0" w:color="auto"/>
              <w:bottom w:val="single" w:sz="4" w:space="0" w:color="auto"/>
              <w:right w:val="single" w:sz="4" w:space="0" w:color="auto"/>
            </w:tcBorders>
            <w:vAlign w:val="bottom"/>
          </w:tcPr>
          <w:p w14:paraId="33187D16"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0,7</w:t>
            </w:r>
          </w:p>
        </w:tc>
      </w:tr>
      <w:tr w:rsidR="00E21E57" w:rsidRPr="00557EE6" w14:paraId="42AC2F42"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tcPr>
          <w:p w14:paraId="485C51F6" w14:textId="77777777" w:rsidR="00E21E57" w:rsidRPr="00557EE6" w:rsidRDefault="00E21E57" w:rsidP="00C11766">
            <w:pPr>
              <w:spacing w:after="0"/>
              <w:jc w:val="center"/>
              <w:rPr>
                <w:rFonts w:ascii="Times New Roman" w:hAnsi="Times New Roman" w:cs="Times New Roman"/>
              </w:rPr>
            </w:pPr>
          </w:p>
        </w:tc>
        <w:tc>
          <w:tcPr>
            <w:tcW w:w="3226" w:type="dxa"/>
            <w:tcBorders>
              <w:top w:val="single" w:sz="4" w:space="0" w:color="auto"/>
              <w:left w:val="single" w:sz="4" w:space="0" w:color="auto"/>
              <w:bottom w:val="single" w:sz="4" w:space="0" w:color="auto"/>
              <w:right w:val="single" w:sz="4" w:space="0" w:color="auto"/>
            </w:tcBorders>
            <w:vAlign w:val="bottom"/>
            <w:hideMark/>
          </w:tcPr>
          <w:p w14:paraId="18C1173F"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tcPr>
          <w:p w14:paraId="42A58D4D"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734 000,00</w:t>
            </w:r>
          </w:p>
        </w:tc>
        <w:tc>
          <w:tcPr>
            <w:tcW w:w="1843" w:type="dxa"/>
            <w:tcBorders>
              <w:top w:val="single" w:sz="4" w:space="0" w:color="auto"/>
              <w:left w:val="single" w:sz="4" w:space="0" w:color="auto"/>
              <w:bottom w:val="single" w:sz="4" w:space="0" w:color="auto"/>
              <w:right w:val="single" w:sz="4" w:space="0" w:color="auto"/>
            </w:tcBorders>
            <w:vAlign w:val="bottom"/>
          </w:tcPr>
          <w:p w14:paraId="642A8C67"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737 528,89</w:t>
            </w:r>
          </w:p>
        </w:tc>
        <w:tc>
          <w:tcPr>
            <w:tcW w:w="992" w:type="dxa"/>
            <w:tcBorders>
              <w:top w:val="single" w:sz="4" w:space="0" w:color="auto"/>
              <w:left w:val="single" w:sz="4" w:space="0" w:color="auto"/>
              <w:bottom w:val="single" w:sz="4" w:space="0" w:color="auto"/>
              <w:right w:val="single" w:sz="4" w:space="0" w:color="auto"/>
            </w:tcBorders>
            <w:vAlign w:val="bottom"/>
          </w:tcPr>
          <w:p w14:paraId="4F59258E"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100,5</w:t>
            </w:r>
          </w:p>
        </w:tc>
        <w:tc>
          <w:tcPr>
            <w:tcW w:w="1500" w:type="dxa"/>
            <w:tcBorders>
              <w:top w:val="single" w:sz="4" w:space="0" w:color="auto"/>
              <w:left w:val="single" w:sz="4" w:space="0" w:color="auto"/>
              <w:bottom w:val="single" w:sz="4" w:space="0" w:color="auto"/>
              <w:right w:val="single" w:sz="4" w:space="0" w:color="auto"/>
            </w:tcBorders>
            <w:vAlign w:val="bottom"/>
          </w:tcPr>
          <w:p w14:paraId="2A02A622"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0,2</w:t>
            </w:r>
          </w:p>
        </w:tc>
      </w:tr>
      <w:tr w:rsidR="00E21E57" w:rsidRPr="00557EE6" w14:paraId="2941B405" w14:textId="77777777" w:rsidTr="00C11766">
        <w:trPr>
          <w:jc w:val="center"/>
        </w:trPr>
        <w:tc>
          <w:tcPr>
            <w:tcW w:w="673" w:type="dxa"/>
            <w:tcBorders>
              <w:top w:val="single" w:sz="4" w:space="0" w:color="auto"/>
              <w:left w:val="single" w:sz="4" w:space="0" w:color="auto"/>
              <w:bottom w:val="single" w:sz="4" w:space="0" w:color="auto"/>
              <w:right w:val="single" w:sz="4" w:space="0" w:color="auto"/>
            </w:tcBorders>
            <w:vAlign w:val="bottom"/>
            <w:hideMark/>
          </w:tcPr>
          <w:p w14:paraId="629DC6B3"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w:t>
            </w:r>
          </w:p>
        </w:tc>
        <w:tc>
          <w:tcPr>
            <w:tcW w:w="3226" w:type="dxa"/>
            <w:tcBorders>
              <w:top w:val="single" w:sz="4" w:space="0" w:color="auto"/>
              <w:left w:val="single" w:sz="4" w:space="0" w:color="auto"/>
              <w:bottom w:val="single" w:sz="4" w:space="0" w:color="auto"/>
              <w:right w:val="single" w:sz="4" w:space="0" w:color="auto"/>
            </w:tcBorders>
            <w:vAlign w:val="bottom"/>
            <w:hideMark/>
          </w:tcPr>
          <w:p w14:paraId="59DCA50E" w14:textId="77777777" w:rsidR="00E21E57" w:rsidRPr="00557EE6" w:rsidRDefault="00E21E57" w:rsidP="00C11766">
            <w:pPr>
              <w:spacing w:after="0"/>
              <w:rPr>
                <w:rFonts w:ascii="Times New Roman" w:hAnsi="Times New Roman" w:cs="Times New Roman"/>
              </w:rPr>
            </w:pPr>
            <w:r w:rsidRPr="00557EE6">
              <w:rPr>
                <w:rFonts w:ascii="Times New Roman" w:hAnsi="Times New Roman" w:cs="Times New Roman"/>
              </w:rPr>
              <w:t>Итого налоговых и неналоговых доходов</w:t>
            </w:r>
          </w:p>
        </w:tc>
        <w:tc>
          <w:tcPr>
            <w:tcW w:w="1843" w:type="dxa"/>
            <w:tcBorders>
              <w:top w:val="single" w:sz="4" w:space="0" w:color="auto"/>
              <w:left w:val="single" w:sz="4" w:space="0" w:color="auto"/>
              <w:bottom w:val="single" w:sz="4" w:space="0" w:color="auto"/>
              <w:right w:val="single" w:sz="4" w:space="0" w:color="auto"/>
            </w:tcBorders>
            <w:vAlign w:val="bottom"/>
          </w:tcPr>
          <w:p w14:paraId="00B4F6BC"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352 542 000,00</w:t>
            </w:r>
          </w:p>
        </w:tc>
        <w:tc>
          <w:tcPr>
            <w:tcW w:w="1843" w:type="dxa"/>
            <w:tcBorders>
              <w:top w:val="single" w:sz="4" w:space="0" w:color="auto"/>
              <w:left w:val="single" w:sz="4" w:space="0" w:color="auto"/>
              <w:bottom w:val="single" w:sz="4" w:space="0" w:color="auto"/>
              <w:right w:val="single" w:sz="4" w:space="0" w:color="auto"/>
            </w:tcBorders>
            <w:vAlign w:val="bottom"/>
          </w:tcPr>
          <w:p w14:paraId="396A4C4F"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366 682 082,94</w:t>
            </w:r>
          </w:p>
        </w:tc>
        <w:tc>
          <w:tcPr>
            <w:tcW w:w="992" w:type="dxa"/>
            <w:tcBorders>
              <w:top w:val="single" w:sz="4" w:space="0" w:color="auto"/>
              <w:left w:val="single" w:sz="4" w:space="0" w:color="auto"/>
              <w:bottom w:val="single" w:sz="4" w:space="0" w:color="auto"/>
              <w:right w:val="single" w:sz="4" w:space="0" w:color="auto"/>
            </w:tcBorders>
            <w:vAlign w:val="bottom"/>
          </w:tcPr>
          <w:p w14:paraId="3DFE4D84" w14:textId="0F557E6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104,</w:t>
            </w:r>
            <w:r w:rsidR="0029392E">
              <w:rPr>
                <w:rFonts w:ascii="Times New Roman" w:hAnsi="Times New Roman" w:cs="Times New Roman"/>
              </w:rPr>
              <w:t>0</w:t>
            </w:r>
          </w:p>
        </w:tc>
        <w:tc>
          <w:tcPr>
            <w:tcW w:w="1500" w:type="dxa"/>
            <w:tcBorders>
              <w:top w:val="single" w:sz="4" w:space="0" w:color="auto"/>
              <w:left w:val="single" w:sz="4" w:space="0" w:color="auto"/>
              <w:bottom w:val="single" w:sz="4" w:space="0" w:color="auto"/>
              <w:right w:val="single" w:sz="4" w:space="0" w:color="auto"/>
            </w:tcBorders>
            <w:vAlign w:val="bottom"/>
          </w:tcPr>
          <w:p w14:paraId="5FF08596" w14:textId="77777777" w:rsidR="00E21E57" w:rsidRPr="00557EE6" w:rsidRDefault="00E21E57" w:rsidP="00C11766">
            <w:pPr>
              <w:spacing w:after="0"/>
              <w:jc w:val="center"/>
              <w:rPr>
                <w:rFonts w:ascii="Times New Roman" w:hAnsi="Times New Roman" w:cs="Times New Roman"/>
              </w:rPr>
            </w:pPr>
            <w:r w:rsidRPr="00557EE6">
              <w:rPr>
                <w:rFonts w:ascii="Times New Roman" w:hAnsi="Times New Roman" w:cs="Times New Roman"/>
              </w:rPr>
              <w:t>100,0</w:t>
            </w:r>
          </w:p>
        </w:tc>
      </w:tr>
    </w:tbl>
    <w:p w14:paraId="58A3E634" w14:textId="77777777" w:rsidR="00E21E57" w:rsidRPr="00557EE6" w:rsidRDefault="00E21E57" w:rsidP="00E21E57">
      <w:pPr>
        <w:spacing w:after="0" w:line="240" w:lineRule="auto"/>
        <w:ind w:firstLine="708"/>
        <w:jc w:val="both"/>
        <w:rPr>
          <w:rFonts w:ascii="Times New Roman" w:eastAsia="Times New Roman" w:hAnsi="Times New Roman" w:cs="Times New Roman"/>
          <w:color w:val="92D050"/>
          <w:sz w:val="28"/>
          <w:szCs w:val="28"/>
          <w:lang w:eastAsia="ru-RU"/>
        </w:rPr>
      </w:pPr>
      <w:r w:rsidRPr="00557EE6">
        <w:rPr>
          <w:rFonts w:ascii="Times New Roman" w:eastAsia="Times New Roman" w:hAnsi="Times New Roman" w:cs="Times New Roman"/>
          <w:color w:val="92D050"/>
          <w:sz w:val="28"/>
          <w:szCs w:val="28"/>
          <w:lang w:eastAsia="ru-RU"/>
        </w:rPr>
        <w:tab/>
      </w:r>
    </w:p>
    <w:p w14:paraId="22C3302F" w14:textId="77777777" w:rsidR="00E21E57" w:rsidRPr="00CF7F0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F7F01">
        <w:rPr>
          <w:rFonts w:ascii="Times New Roman" w:eastAsia="Times New Roman" w:hAnsi="Times New Roman" w:cs="Times New Roman"/>
          <w:sz w:val="28"/>
          <w:szCs w:val="28"/>
          <w:lang w:eastAsia="ru-RU"/>
        </w:rPr>
        <w:t>За отчетный период поступило налоговых доходов в бюджет муниципального района на общую сумму   342 501 089,02 руб. (их удельный вес в объеме собственных доходов 93,4%), неналоговых доходов 24 180 993,92  руб. (их удельный вес 6,6%). Выполнение годовых плановых назначений по налоговым доходам составило 103,9%, по неналоговым доходам –105,3%.</w:t>
      </w:r>
    </w:p>
    <w:p w14:paraId="351C4601" w14:textId="77777777" w:rsidR="00E21E57" w:rsidRPr="007C68C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Основными доходными источниками, которые обеспечили формирование налоговых и неналоговых доходов бюджета района являются:</w:t>
      </w:r>
    </w:p>
    <w:p w14:paraId="18B6606B" w14:textId="77777777" w:rsidR="00E21E57" w:rsidRPr="007C68C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-налог на доходы физических лиц –304 288 617,42  руб., что составляет 83,0% в объеме налоговых и неналоговых доходов,</w:t>
      </w:r>
    </w:p>
    <w:p w14:paraId="279DAA5C" w14:textId="77777777" w:rsidR="00E21E57" w:rsidRPr="007C68C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-акцизы  на нефтесодержащие продукты – 16 356 576,15  руб. или 4,5%,</w:t>
      </w:r>
    </w:p>
    <w:p w14:paraId="669D5BD1" w14:textId="77777777" w:rsidR="00E21E57" w:rsidRPr="007C68C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-налог, взимаемый по патенту –11 010 265,14 руб. или 3,0%,</w:t>
      </w:r>
    </w:p>
    <w:p w14:paraId="3DD85D4F" w14:textId="3B80B8A5" w:rsidR="00E21E57" w:rsidRPr="007C68C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lastRenderedPageBreak/>
        <w:t>-государственная пошлина 9 663 023,75 руб. или 2,6%,</w:t>
      </w:r>
    </w:p>
    <w:p w14:paraId="30806742" w14:textId="77777777" w:rsidR="00E21E57" w:rsidRPr="007C68C1" w:rsidRDefault="00E21E57" w:rsidP="00E21E57">
      <w:pPr>
        <w:spacing w:after="0" w:line="360" w:lineRule="auto"/>
        <w:ind w:firstLine="709"/>
        <w:jc w:val="both"/>
        <w:rPr>
          <w:rFonts w:ascii="Times New Roman" w:hAnsi="Times New Roman" w:cs="Times New Roman"/>
          <w:sz w:val="28"/>
          <w:szCs w:val="28"/>
        </w:rPr>
      </w:pPr>
      <w:r w:rsidRPr="007C68C1">
        <w:rPr>
          <w:rFonts w:ascii="Times New Roman" w:hAnsi="Times New Roman" w:cs="Times New Roman"/>
          <w:sz w:val="28"/>
          <w:szCs w:val="28"/>
        </w:rPr>
        <w:t>-доходы от арендной платы за земельные участки –6 638 414,45 руб. или 1,8%,</w:t>
      </w:r>
    </w:p>
    <w:p w14:paraId="4906145C" w14:textId="57B7A6A4" w:rsidR="00E21E57" w:rsidRPr="007C68C1" w:rsidRDefault="00E21E57" w:rsidP="00E21E5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-доходы от реализации муниципального имущества и земельных участков 11 539 767,37 руб. или 3,1%.</w:t>
      </w:r>
    </w:p>
    <w:p w14:paraId="0947EEE8" w14:textId="77E31223" w:rsidR="00E21E57" w:rsidRPr="007C68C1" w:rsidRDefault="00E21E57" w:rsidP="00E21E57">
      <w:pPr>
        <w:spacing w:after="0" w:line="360" w:lineRule="auto"/>
        <w:ind w:firstLine="709"/>
        <w:jc w:val="both"/>
        <w:rPr>
          <w:rFonts w:ascii="Times New Roman" w:eastAsia="Times New Roman" w:hAnsi="Times New Roman" w:cs="Times New Roman"/>
          <w:sz w:val="28"/>
          <w:szCs w:val="28"/>
          <w:u w:val="single"/>
          <w:lang w:eastAsia="ru-RU"/>
        </w:rPr>
      </w:pPr>
      <w:r w:rsidRPr="007C68C1">
        <w:rPr>
          <w:rFonts w:ascii="Times New Roman" w:eastAsia="Times New Roman" w:hAnsi="Times New Roman" w:cs="Times New Roman"/>
          <w:sz w:val="28"/>
          <w:szCs w:val="28"/>
          <w:lang w:eastAsia="ru-RU"/>
        </w:rPr>
        <w:t xml:space="preserve">За 2025 год в бюджет муниципального района поступило налога на доходы физических лиц в размере 304 288 617,42 руб., при  плановых назначениях 291 924 000, 00 руб., исполнение составило 104,2%. Поступления к соответствующему периоду 2024 года по данному налогу возросли на 20 247 152,80  руб. Данный рост поступлений сложился за счет роста  фонда отплаты труда по предприятиям района </w:t>
      </w:r>
      <w:r w:rsidRPr="007C68C1">
        <w:rPr>
          <w:rFonts w:ascii="Times New Roman" w:eastAsia="Times New Roman" w:hAnsi="Times New Roman" w:cs="Times New Roman"/>
          <w:sz w:val="28"/>
          <w:szCs w:val="28"/>
          <w:u w:val="single"/>
          <w:lang w:eastAsia="ru-RU"/>
        </w:rPr>
        <w:t>(</w:t>
      </w:r>
      <w:r w:rsidRPr="007C68C1">
        <w:rPr>
          <w:rFonts w:ascii="Times New Roman" w:eastAsia="Times New Roman" w:hAnsi="Times New Roman" w:cs="Times New Roman"/>
          <w:sz w:val="28"/>
          <w:szCs w:val="28"/>
          <w:lang w:eastAsia="ru-RU"/>
        </w:rPr>
        <w:t xml:space="preserve">ООО «Локотех-Сервис», АО «Транснефть-Дружба», ООО «Новая вагоноремонтная компания», ООО «БМК»). </w:t>
      </w:r>
    </w:p>
    <w:p w14:paraId="27A4F9D2" w14:textId="458E8C3F" w:rsidR="00E21E57" w:rsidRPr="007C68C1" w:rsidRDefault="00E21E57" w:rsidP="00E21E57">
      <w:pPr>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Акциз по подакцизным товарам (продукции), производимым на территории Российской Федерации поступило 16 356 576,1</w:t>
      </w:r>
      <w:r w:rsidR="0029392E">
        <w:rPr>
          <w:rFonts w:ascii="Times New Roman" w:eastAsia="Times New Roman" w:hAnsi="Times New Roman" w:cs="Times New Roman"/>
          <w:sz w:val="28"/>
          <w:szCs w:val="28"/>
          <w:lang w:eastAsia="ru-RU"/>
        </w:rPr>
        <w:t>5</w:t>
      </w:r>
      <w:r w:rsidRPr="007C68C1">
        <w:rPr>
          <w:rFonts w:ascii="Times New Roman" w:eastAsia="Times New Roman" w:hAnsi="Times New Roman" w:cs="Times New Roman"/>
          <w:sz w:val="28"/>
          <w:szCs w:val="28"/>
          <w:lang w:eastAsia="ru-RU"/>
        </w:rPr>
        <w:t xml:space="preserve"> руб. К уровню 2024 года возросли  поступления на  32 084,24 руб., в связи  с  индексацией  налоговых ставок на нефтепродукты.</w:t>
      </w:r>
    </w:p>
    <w:p w14:paraId="7F10C853" w14:textId="1545E531" w:rsidR="00E21E57" w:rsidRPr="007C68C1" w:rsidRDefault="00E21E57" w:rsidP="00E21E57">
      <w:pPr>
        <w:autoSpaceDE w:val="0"/>
        <w:autoSpaceDN w:val="0"/>
        <w:adjustRightInd w:val="0"/>
        <w:spacing w:after="0" w:line="360" w:lineRule="auto"/>
        <w:ind w:firstLine="709"/>
        <w:jc w:val="both"/>
        <w:rPr>
          <w:rFonts w:ascii="Times New Roman" w:hAnsi="Times New Roman" w:cs="Times New Roman"/>
          <w:sz w:val="28"/>
          <w:szCs w:val="28"/>
        </w:rPr>
      </w:pPr>
      <w:r w:rsidRPr="007C68C1">
        <w:rPr>
          <w:rFonts w:ascii="Times New Roman" w:hAnsi="Times New Roman" w:cs="Times New Roman"/>
          <w:sz w:val="28"/>
          <w:szCs w:val="28"/>
        </w:rPr>
        <w:t xml:space="preserve">По единому налогу на вмененный доход для отдельных видов деятельности поступления составили 1 366,69 руб., при плановых                                                                                                                                                                                                                                                                                                                                                                                                                                                                                                                                                                                                                                                                                                                                                                                                                                                                                                                                                                                                                                                                                                                                                                                                                                                                                                                                                                                                                                                                                                                                                                                                                                                                                                                                                                                                                                                                                                                                                                                                                                                                                                                                                                                                                                                                                                                                                                                                                                                                                                                                                                                                                                                                                                                                                                                                                                                                                                                                                                                                                                                                                                                                                                                                                                                                                                                                                                                                                                                                                                                                                                                                                                                                                                                                                                                                                                                                                                                                                                                                                                                                                                                                                                                                                                                                                                                                                                                                                                                                                                                                                                                                                                                                                                                                                                                                                                                                                                                                                                                                                                                                                                                                                                                                                                                                                                                                                                                                                                                                                                                                                                                                                                                                                                                                                                                                                                                                                                                                                                                                                                                                                                                                                                                                                                                                                                                                                                                                                                                                                                                                                                                                                                                                                                                                                                                                                                                                                                                                                                                                                                                                                                                                                                                                                                                                                                                                                                                                                                                                                                                                                                                                                                                                                                                                                                                                                                                                                                                                                                                                                                                                                                                                                                                                                                                                                                                                                                                  назначениях 1 000,00 руб., исполнение составило 136,6%. К уровню 2024 года поступления снизились на 21 285,57 руб., что объясняется оплатой недоимки прошлых лет налогоплательщиками района в меньшем размере. </w:t>
      </w:r>
    </w:p>
    <w:p w14:paraId="41E20C97" w14:textId="41B61BAB" w:rsidR="00E21E57" w:rsidRPr="007C68C1" w:rsidRDefault="00E21E57" w:rsidP="00E21E57">
      <w:pPr>
        <w:autoSpaceDE w:val="0"/>
        <w:autoSpaceDN w:val="0"/>
        <w:adjustRightInd w:val="0"/>
        <w:spacing w:after="0" w:line="360" w:lineRule="auto"/>
        <w:ind w:firstLine="709"/>
        <w:jc w:val="both"/>
        <w:rPr>
          <w:rFonts w:ascii="Times New Roman" w:hAnsi="Times New Roman" w:cs="Times New Roman"/>
          <w:sz w:val="28"/>
          <w:szCs w:val="28"/>
        </w:rPr>
      </w:pPr>
      <w:r w:rsidRPr="007C68C1">
        <w:rPr>
          <w:rFonts w:ascii="Times New Roman" w:hAnsi="Times New Roman" w:cs="Times New Roman"/>
          <w:sz w:val="28"/>
          <w:szCs w:val="28"/>
        </w:rPr>
        <w:t>Единого сельскохозяйственного налога зачислено в бюджет муниципального района в размере 1 181 239,87 руб. (при плане 1 181 000,00 руб.). Плановые назначения исполнены на 100,0%. К уровню 2024 года возросли  поступления на 451 988,01 руб., в связи с ростом налоговой базы по ТнВ «Успех».</w:t>
      </w:r>
    </w:p>
    <w:p w14:paraId="1809E130" w14:textId="77777777" w:rsidR="00E21E57" w:rsidRPr="007C68C1" w:rsidRDefault="00E21E57" w:rsidP="00E21E57">
      <w:pPr>
        <w:pStyle w:val="21"/>
        <w:spacing w:after="0" w:line="360" w:lineRule="auto"/>
        <w:ind w:left="0"/>
        <w:jc w:val="both"/>
        <w:rPr>
          <w:sz w:val="28"/>
          <w:szCs w:val="28"/>
        </w:rPr>
      </w:pPr>
      <w:r w:rsidRPr="007F376A">
        <w:rPr>
          <w:i/>
          <w:color w:val="92D050"/>
          <w:sz w:val="28"/>
          <w:szCs w:val="28"/>
        </w:rPr>
        <w:tab/>
      </w:r>
      <w:r w:rsidRPr="007C68C1">
        <w:rPr>
          <w:sz w:val="28"/>
          <w:szCs w:val="28"/>
        </w:rPr>
        <w:t>Налога, взимаемого в связи с применением патентной системы налогообложения поступило в объеме 11 010 265,14  руб., при плановых назначениях   10 784 000,00 руб. Процент исполнения составил  102,1%. К уровню 2024 года поступления возросли   на 3 158 124,41  руб.,  в связи с переносом срока оплаты налога с декабря 2024 года на январь 2025 года.</w:t>
      </w:r>
    </w:p>
    <w:p w14:paraId="4E10AA3B" w14:textId="77777777" w:rsidR="00E21E57" w:rsidRPr="007C68C1" w:rsidRDefault="00E21E57" w:rsidP="00E21E57">
      <w:pPr>
        <w:pStyle w:val="21"/>
        <w:spacing w:after="0" w:line="360" w:lineRule="auto"/>
        <w:ind w:left="0"/>
        <w:jc w:val="both"/>
        <w:rPr>
          <w:color w:val="92D050"/>
          <w:sz w:val="28"/>
          <w:szCs w:val="28"/>
        </w:rPr>
      </w:pPr>
      <w:r w:rsidRPr="007F376A">
        <w:rPr>
          <w:i/>
          <w:sz w:val="28"/>
          <w:szCs w:val="28"/>
        </w:rPr>
        <w:lastRenderedPageBreak/>
        <w:t xml:space="preserve"> </w:t>
      </w:r>
      <w:r>
        <w:rPr>
          <w:i/>
          <w:sz w:val="28"/>
          <w:szCs w:val="28"/>
        </w:rPr>
        <w:tab/>
      </w:r>
      <w:r w:rsidRPr="007C68C1">
        <w:rPr>
          <w:sz w:val="28"/>
          <w:szCs w:val="28"/>
        </w:rPr>
        <w:t xml:space="preserve">Государственной пошлины поступило в бюджет муниципального района 9 663 023,75 руб. (план 9 115 000,00 руб.). Исполнены годовые назначения на 106,0%. К уровню 2024 года  поступления возросли  на  3 158 124,41 руб., что связано с ростом размера государственной пошлины  и увеличением количества проводимых юридически значимых действий. </w:t>
      </w:r>
      <w:r w:rsidRPr="007C68C1">
        <w:rPr>
          <w:color w:val="92D050"/>
          <w:sz w:val="28"/>
          <w:szCs w:val="28"/>
        </w:rPr>
        <w:tab/>
      </w:r>
    </w:p>
    <w:p w14:paraId="705F7152" w14:textId="77777777" w:rsidR="00E21E57" w:rsidRPr="007C68C1" w:rsidRDefault="00E21E57" w:rsidP="00E21E57">
      <w:pPr>
        <w:spacing w:after="0" w:line="360" w:lineRule="auto"/>
        <w:ind w:firstLine="709"/>
        <w:jc w:val="both"/>
        <w:rPr>
          <w:rFonts w:ascii="Times New Roman" w:eastAsia="Times New Roman" w:hAnsi="Times New Roman" w:cs="Times New Roman"/>
          <w:sz w:val="28"/>
          <w:szCs w:val="28"/>
          <w:lang w:eastAsia="ru-RU"/>
        </w:rPr>
      </w:pPr>
      <w:r w:rsidRPr="007C68C1">
        <w:rPr>
          <w:rFonts w:ascii="Times New Roman" w:eastAsia="Times New Roman" w:hAnsi="Times New Roman" w:cs="Times New Roman"/>
          <w:sz w:val="28"/>
          <w:szCs w:val="28"/>
          <w:lang w:eastAsia="ru-RU"/>
        </w:rPr>
        <w:t xml:space="preserve">Доходов от аренды земли зачислено в бюджет района в размере 6 638 414,45 руб., при плане  5 939 000,00 руб. Исполнены назначения на 111,8%. Возросли поступления  к уровню предыдущего года на 154 358,20  руб., что связано с оплатой Унечским МУПЖКО задолженности по договору аренды за предыдущий период. </w:t>
      </w:r>
    </w:p>
    <w:p w14:paraId="188B5977" w14:textId="77777777" w:rsidR="00E21E57" w:rsidRPr="00CD12C4" w:rsidRDefault="00E21E57" w:rsidP="00E21E57">
      <w:pPr>
        <w:spacing w:after="0" w:line="360" w:lineRule="auto"/>
        <w:ind w:firstLine="709"/>
        <w:jc w:val="both"/>
        <w:rPr>
          <w:rFonts w:ascii="Times New Roman" w:hAnsi="Times New Roman" w:cs="Times New Roman"/>
          <w:color w:val="92D050"/>
          <w:sz w:val="28"/>
          <w:szCs w:val="28"/>
        </w:rPr>
      </w:pPr>
      <w:r w:rsidRPr="00CD12C4">
        <w:rPr>
          <w:rFonts w:ascii="Times New Roman" w:hAnsi="Times New Roman" w:cs="Times New Roman"/>
          <w:sz w:val="28"/>
          <w:szCs w:val="28"/>
        </w:rPr>
        <w:t xml:space="preserve">Доходов от сдачи в аренду муниципального имущества получено в размере      1 880 580,09  руб., при плане 1 871 000,00 руб. Плановые назначения исполнены на 100,5%. К уровню 2024 года поступило доходов на 862 125,68  руб. меньше, основная причиной снижения поступлений- выкуп арендаторами ранее арендуемых помещений и расторжение договоров аренды на бывшей муниципальной ярмарке по ул. Иванова. </w:t>
      </w:r>
      <w:r w:rsidRPr="00CD12C4">
        <w:rPr>
          <w:rFonts w:ascii="Times New Roman" w:hAnsi="Times New Roman" w:cs="Times New Roman"/>
          <w:color w:val="92D050"/>
          <w:sz w:val="28"/>
          <w:szCs w:val="28"/>
        </w:rPr>
        <w:tab/>
      </w:r>
    </w:p>
    <w:p w14:paraId="34F3FBAE" w14:textId="77777777" w:rsidR="00E21E57" w:rsidRPr="00CD12C4" w:rsidRDefault="00E21E57" w:rsidP="00E21E57">
      <w:pPr>
        <w:spacing w:after="0" w:line="360" w:lineRule="auto"/>
        <w:ind w:firstLine="709"/>
        <w:jc w:val="both"/>
        <w:rPr>
          <w:rFonts w:ascii="Times New Roman" w:hAnsi="Times New Roman" w:cs="Times New Roman"/>
          <w:sz w:val="28"/>
          <w:szCs w:val="28"/>
        </w:rPr>
      </w:pPr>
      <w:r w:rsidRPr="00CD12C4">
        <w:rPr>
          <w:rFonts w:ascii="Times New Roman" w:hAnsi="Times New Roman" w:cs="Times New Roman"/>
          <w:sz w:val="28"/>
          <w:szCs w:val="28"/>
        </w:rPr>
        <w:t xml:space="preserve">Платы за негативное воздействие на окружающую среду зачислено в бюджет муниципального района 937 495,75 руб. (план  937 000,00 руб.). Плановые назначения исполнены на 100,1%. К уровню предыдущего года поступления возросли на 643 821,83 руб., в связи с передачей в 2025 году субъектом своей доли в бюджет муниципального района и поступлениями платы за  выбросы в водные объекты. </w:t>
      </w:r>
    </w:p>
    <w:p w14:paraId="0F0B06B3"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За  2025 год  поступило доходов от реализации муниципального имущества и земельных участков на общую сумму 11 539 767,37  руб., при плане 11 391 000,00 руб. Плановые назначения исполнены на 101,3%. Увеличение   к соответствующему периоду прошлого года на 5 119 437,58 руб., что  связано с реализацией асфальтовой площадки, металлических ограждений муниципального рынка, а также   выкупом  нежилых помещений, ранее находящихся в аренде.</w:t>
      </w:r>
    </w:p>
    <w:p w14:paraId="350CB541"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В бюджет района поступило штрафов в размере 2 447 207,37  руб., при плане –2 098 000,00 руб. Исполнены плановые назначения  на 116,6%.  К уровню 2024 года возросли поступления штрафов   на  804 013,56 руб., по штрафам за нарушение административного  Кодекса Российской Федерации.</w:t>
      </w:r>
    </w:p>
    <w:p w14:paraId="4392493E"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lastRenderedPageBreak/>
        <w:t>К соответствующему периоду 2024 года поступления налоговых и неналоговых доходов возросли  на</w:t>
      </w:r>
      <w:r w:rsidRPr="00A07F41">
        <w:rPr>
          <w:rFonts w:ascii="Times New Roman" w:hAnsi="Times New Roman" w:cs="Times New Roman"/>
          <w:bCs/>
          <w:sz w:val="28"/>
          <w:szCs w:val="28"/>
        </w:rPr>
        <w:t xml:space="preserve"> общую сумму </w:t>
      </w:r>
      <w:r w:rsidRPr="00A07F41">
        <w:rPr>
          <w:rFonts w:ascii="Times New Roman" w:hAnsi="Times New Roman" w:cs="Times New Roman"/>
          <w:sz w:val="28"/>
          <w:szCs w:val="28"/>
        </w:rPr>
        <w:t> 33 560 750,93 руб.</w:t>
      </w:r>
    </w:p>
    <w:p w14:paraId="5E10A610"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Основной рост поступлений сложился  по таким видам доходов, как:</w:t>
      </w:r>
    </w:p>
    <w:p w14:paraId="3FBFAC26"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-налог на доходы физических лиц на 20 247 152,80  руб.,</w:t>
      </w:r>
    </w:p>
    <w:p w14:paraId="373BFCB4" w14:textId="77777777" w:rsidR="00E21E57"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-единый сельскохозяйственный налог на 451 988,01 руб.;</w:t>
      </w:r>
    </w:p>
    <w:p w14:paraId="135A697F"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 взимаемый по патенту на 3 158 124,41 руб.;</w:t>
      </w:r>
    </w:p>
    <w:p w14:paraId="0E8DFA64"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 xml:space="preserve">-государственная пошлина на </w:t>
      </w:r>
      <w:r>
        <w:rPr>
          <w:rFonts w:ascii="Times New Roman" w:hAnsi="Times New Roman" w:cs="Times New Roman"/>
          <w:sz w:val="28"/>
          <w:szCs w:val="28"/>
        </w:rPr>
        <w:t>4 075 697,79</w:t>
      </w:r>
      <w:r w:rsidRPr="00A07F41">
        <w:rPr>
          <w:rFonts w:ascii="Times New Roman" w:hAnsi="Times New Roman" w:cs="Times New Roman"/>
          <w:sz w:val="28"/>
          <w:szCs w:val="28"/>
        </w:rPr>
        <w:t xml:space="preserve"> руб.;</w:t>
      </w:r>
    </w:p>
    <w:p w14:paraId="77CB8C37"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-плата за негативное воздействие на окружающую среду на 643 821,83 руб.;</w:t>
      </w:r>
    </w:p>
    <w:p w14:paraId="56CF1B88"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-доходы от реализации  муниципального имущества и земельных участков  на 5 119 437,58  руб.;</w:t>
      </w:r>
    </w:p>
    <w:p w14:paraId="62600C7E"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-штрафы на 804 013,56  руб.</w:t>
      </w:r>
    </w:p>
    <w:p w14:paraId="19CC20AE" w14:textId="77777777" w:rsidR="00E21E57" w:rsidRPr="00A07F41" w:rsidRDefault="00E21E57" w:rsidP="00E21E57">
      <w:pPr>
        <w:spacing w:after="0" w:line="360" w:lineRule="auto"/>
        <w:ind w:firstLine="709"/>
        <w:jc w:val="both"/>
        <w:rPr>
          <w:rFonts w:ascii="Times New Roman" w:hAnsi="Times New Roman" w:cs="Times New Roman"/>
          <w:sz w:val="28"/>
          <w:szCs w:val="28"/>
        </w:rPr>
      </w:pPr>
      <w:r w:rsidRPr="00A07F41">
        <w:rPr>
          <w:rFonts w:ascii="Times New Roman" w:hAnsi="Times New Roman" w:cs="Times New Roman"/>
          <w:sz w:val="28"/>
          <w:szCs w:val="28"/>
        </w:rPr>
        <w:t>Одновременно, снижение поступлений сложилось по доходам от сдачи в аренду  муниципального имущество  на 862 125,68  руб.</w:t>
      </w:r>
    </w:p>
    <w:p w14:paraId="470E840F" w14:textId="77777777" w:rsidR="00E21E57" w:rsidRPr="000A321A" w:rsidRDefault="00E21E57" w:rsidP="00E21E57">
      <w:pPr>
        <w:spacing w:after="0" w:line="360" w:lineRule="auto"/>
        <w:ind w:firstLine="709"/>
        <w:jc w:val="both"/>
        <w:rPr>
          <w:rFonts w:ascii="Times New Roman" w:hAnsi="Times New Roman" w:cs="Times New Roman"/>
          <w:sz w:val="28"/>
          <w:szCs w:val="28"/>
          <w:u w:val="single"/>
        </w:rPr>
      </w:pPr>
      <w:r w:rsidRPr="007F376A">
        <w:rPr>
          <w:rFonts w:ascii="Times New Roman" w:hAnsi="Times New Roman" w:cs="Times New Roman"/>
          <w:i/>
          <w:sz w:val="28"/>
          <w:szCs w:val="28"/>
        </w:rPr>
        <w:t xml:space="preserve"> </w:t>
      </w:r>
      <w:r w:rsidRPr="000A321A">
        <w:rPr>
          <w:rFonts w:ascii="Times New Roman" w:hAnsi="Times New Roman" w:cs="Times New Roman"/>
          <w:sz w:val="28"/>
          <w:szCs w:val="28"/>
        </w:rPr>
        <w:t xml:space="preserve">Безвозмездные поступления за 2025 год (при плановых назначениях </w:t>
      </w:r>
      <w:r>
        <w:rPr>
          <w:rFonts w:ascii="Times New Roman" w:hAnsi="Times New Roman" w:cs="Times New Roman"/>
          <w:sz w:val="28"/>
          <w:szCs w:val="28"/>
        </w:rPr>
        <w:t>1 003 598 895,45</w:t>
      </w:r>
      <w:r w:rsidRPr="000A321A">
        <w:rPr>
          <w:rFonts w:ascii="Times New Roman" w:hAnsi="Times New Roman" w:cs="Times New Roman"/>
          <w:sz w:val="28"/>
          <w:szCs w:val="28"/>
        </w:rPr>
        <w:t xml:space="preserve"> руб.) составили  </w:t>
      </w:r>
      <w:r>
        <w:rPr>
          <w:rFonts w:ascii="Times New Roman" w:hAnsi="Times New Roman" w:cs="Times New Roman"/>
          <w:sz w:val="28"/>
          <w:szCs w:val="28"/>
        </w:rPr>
        <w:t>925 085 911,87</w:t>
      </w:r>
      <w:r w:rsidRPr="000A321A">
        <w:rPr>
          <w:rFonts w:ascii="Times New Roman" w:hAnsi="Times New Roman" w:cs="Times New Roman"/>
          <w:sz w:val="28"/>
          <w:szCs w:val="28"/>
        </w:rPr>
        <w:t xml:space="preserve"> руб. </w:t>
      </w:r>
    </w:p>
    <w:p w14:paraId="12ED0CEB" w14:textId="77777777" w:rsidR="00E21E57" w:rsidRPr="00C14442" w:rsidRDefault="00E21E57" w:rsidP="00E21E57">
      <w:pPr>
        <w:spacing w:after="0"/>
        <w:jc w:val="center"/>
        <w:rPr>
          <w:rFonts w:ascii="Times New Roman" w:hAnsi="Times New Roman" w:cs="Times New Roman"/>
          <w:sz w:val="28"/>
          <w:szCs w:val="28"/>
        </w:rPr>
      </w:pPr>
      <w:r w:rsidRPr="00C14442">
        <w:rPr>
          <w:rFonts w:ascii="Times New Roman" w:hAnsi="Times New Roman" w:cs="Times New Roman"/>
          <w:sz w:val="28"/>
          <w:szCs w:val="28"/>
        </w:rPr>
        <w:t>Структура безвозмездных поступлений представлена в таблице.</w:t>
      </w:r>
    </w:p>
    <w:p w14:paraId="2B154234" w14:textId="77777777" w:rsidR="00E21E57" w:rsidRPr="00C14442" w:rsidRDefault="00E21E57" w:rsidP="00E21E57">
      <w:pPr>
        <w:spacing w:after="0"/>
        <w:jc w:val="center"/>
        <w:rPr>
          <w:rFonts w:ascii="Times New Roman" w:hAnsi="Times New Roman" w:cs="Times New Roman"/>
        </w:rPr>
      </w:pP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r>
      <w:r w:rsidRPr="00C14442">
        <w:rPr>
          <w:rFonts w:ascii="Times New Roman" w:hAnsi="Times New Roman" w:cs="Times New Roman"/>
          <w:sz w:val="28"/>
          <w:szCs w:val="28"/>
        </w:rPr>
        <w:tab/>
        <w:t xml:space="preserve">      </w:t>
      </w:r>
      <w:r w:rsidRPr="00C14442">
        <w:rPr>
          <w:rFonts w:ascii="Times New Roman" w:hAnsi="Times New Roman" w:cs="Times New Roman"/>
        </w:rPr>
        <w:t>руб.</w:t>
      </w:r>
    </w:p>
    <w:tbl>
      <w:tblPr>
        <w:tblStyle w:val="11"/>
        <w:tblW w:w="10016" w:type="dxa"/>
        <w:jc w:val="center"/>
        <w:tblLayout w:type="fixed"/>
        <w:tblLook w:val="04A0" w:firstRow="1" w:lastRow="0" w:firstColumn="1" w:lastColumn="0" w:noHBand="0" w:noVBand="1"/>
      </w:tblPr>
      <w:tblGrid>
        <w:gridCol w:w="4055"/>
        <w:gridCol w:w="1785"/>
        <w:gridCol w:w="1863"/>
        <w:gridCol w:w="1134"/>
        <w:gridCol w:w="1179"/>
      </w:tblGrid>
      <w:tr w:rsidR="00E21E57" w:rsidRPr="00C14442" w14:paraId="162DB9DD" w14:textId="77777777" w:rsidTr="00C11766">
        <w:trPr>
          <w:jc w:val="center"/>
        </w:trPr>
        <w:tc>
          <w:tcPr>
            <w:tcW w:w="4055" w:type="dxa"/>
            <w:vAlign w:val="center"/>
          </w:tcPr>
          <w:p w14:paraId="69998C85"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Наименование</w:t>
            </w:r>
          </w:p>
        </w:tc>
        <w:tc>
          <w:tcPr>
            <w:tcW w:w="1785" w:type="dxa"/>
            <w:vAlign w:val="center"/>
          </w:tcPr>
          <w:p w14:paraId="42B0BD08"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План, рублей</w:t>
            </w:r>
          </w:p>
        </w:tc>
        <w:tc>
          <w:tcPr>
            <w:tcW w:w="1863" w:type="dxa"/>
            <w:vAlign w:val="center"/>
          </w:tcPr>
          <w:p w14:paraId="1150B945"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Факт, рублей</w:t>
            </w:r>
          </w:p>
        </w:tc>
        <w:tc>
          <w:tcPr>
            <w:tcW w:w="1134" w:type="dxa"/>
            <w:vAlign w:val="center"/>
          </w:tcPr>
          <w:p w14:paraId="60E04BFB"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Процент исполнения</w:t>
            </w:r>
          </w:p>
        </w:tc>
        <w:tc>
          <w:tcPr>
            <w:tcW w:w="1179" w:type="dxa"/>
            <w:vAlign w:val="center"/>
          </w:tcPr>
          <w:p w14:paraId="17CFB3B4"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Удельный вес, %</w:t>
            </w:r>
          </w:p>
        </w:tc>
      </w:tr>
      <w:tr w:rsidR="00E21E57" w:rsidRPr="00C14442" w14:paraId="3AD2BF60" w14:textId="77777777" w:rsidTr="00C11766">
        <w:trPr>
          <w:jc w:val="center"/>
        </w:trPr>
        <w:tc>
          <w:tcPr>
            <w:tcW w:w="4055" w:type="dxa"/>
          </w:tcPr>
          <w:p w14:paraId="734012F9" w14:textId="77777777" w:rsidR="00E21E57" w:rsidRPr="00C14442" w:rsidRDefault="00E21E57" w:rsidP="00C11766">
            <w:pPr>
              <w:spacing w:line="276" w:lineRule="auto"/>
              <w:rPr>
                <w:rFonts w:ascii="Times New Roman" w:hAnsi="Times New Roman" w:cs="Times New Roman"/>
              </w:rPr>
            </w:pPr>
            <w:r w:rsidRPr="00C14442">
              <w:rPr>
                <w:rFonts w:ascii="Times New Roman" w:hAnsi="Times New Roman" w:cs="Times New Roman"/>
              </w:rPr>
              <w:t>Дотации</w:t>
            </w:r>
          </w:p>
        </w:tc>
        <w:tc>
          <w:tcPr>
            <w:tcW w:w="1785" w:type="dxa"/>
            <w:vAlign w:val="bottom"/>
          </w:tcPr>
          <w:p w14:paraId="7C24C36E"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73 399 800,00</w:t>
            </w:r>
          </w:p>
        </w:tc>
        <w:tc>
          <w:tcPr>
            <w:tcW w:w="1863" w:type="dxa"/>
            <w:vAlign w:val="bottom"/>
          </w:tcPr>
          <w:p w14:paraId="296A3F3C"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73 399 800,00</w:t>
            </w:r>
          </w:p>
        </w:tc>
        <w:tc>
          <w:tcPr>
            <w:tcW w:w="1134" w:type="dxa"/>
            <w:vAlign w:val="bottom"/>
          </w:tcPr>
          <w:p w14:paraId="6C08A667"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100,0</w:t>
            </w:r>
          </w:p>
        </w:tc>
        <w:tc>
          <w:tcPr>
            <w:tcW w:w="1179" w:type="dxa"/>
            <w:vAlign w:val="bottom"/>
          </w:tcPr>
          <w:p w14:paraId="22E4B3CF"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7,9</w:t>
            </w:r>
          </w:p>
        </w:tc>
      </w:tr>
      <w:tr w:rsidR="00E21E57" w:rsidRPr="00C14442" w14:paraId="2AB24F86" w14:textId="77777777" w:rsidTr="00C11766">
        <w:trPr>
          <w:jc w:val="center"/>
        </w:trPr>
        <w:tc>
          <w:tcPr>
            <w:tcW w:w="4055" w:type="dxa"/>
          </w:tcPr>
          <w:p w14:paraId="4204A209" w14:textId="77777777" w:rsidR="00E21E57" w:rsidRPr="00C14442" w:rsidRDefault="00E21E57" w:rsidP="00C11766">
            <w:pPr>
              <w:spacing w:line="276" w:lineRule="auto"/>
              <w:rPr>
                <w:rFonts w:ascii="Times New Roman" w:hAnsi="Times New Roman" w:cs="Times New Roman"/>
              </w:rPr>
            </w:pPr>
            <w:r w:rsidRPr="00C14442">
              <w:rPr>
                <w:rFonts w:ascii="Times New Roman" w:hAnsi="Times New Roman" w:cs="Times New Roman"/>
              </w:rPr>
              <w:t>Субсидии</w:t>
            </w:r>
          </w:p>
        </w:tc>
        <w:tc>
          <w:tcPr>
            <w:tcW w:w="1785" w:type="dxa"/>
            <w:vAlign w:val="bottom"/>
          </w:tcPr>
          <w:p w14:paraId="46C91D25"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310 418 684,81</w:t>
            </w:r>
          </w:p>
        </w:tc>
        <w:tc>
          <w:tcPr>
            <w:tcW w:w="1863" w:type="dxa"/>
            <w:vAlign w:val="bottom"/>
          </w:tcPr>
          <w:p w14:paraId="2C6FE12B"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291 433 287,68</w:t>
            </w:r>
          </w:p>
        </w:tc>
        <w:tc>
          <w:tcPr>
            <w:tcW w:w="1134" w:type="dxa"/>
            <w:vAlign w:val="bottom"/>
          </w:tcPr>
          <w:p w14:paraId="5B1E0875"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93,9</w:t>
            </w:r>
          </w:p>
        </w:tc>
        <w:tc>
          <w:tcPr>
            <w:tcW w:w="1179" w:type="dxa"/>
            <w:vAlign w:val="bottom"/>
          </w:tcPr>
          <w:p w14:paraId="2A37688A"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31,5</w:t>
            </w:r>
          </w:p>
        </w:tc>
      </w:tr>
      <w:tr w:rsidR="00E21E57" w:rsidRPr="00C14442" w14:paraId="2AA75A4A" w14:textId="77777777" w:rsidTr="00C11766">
        <w:trPr>
          <w:jc w:val="center"/>
        </w:trPr>
        <w:tc>
          <w:tcPr>
            <w:tcW w:w="4055" w:type="dxa"/>
          </w:tcPr>
          <w:p w14:paraId="15A195E8" w14:textId="77777777" w:rsidR="00E21E57" w:rsidRPr="00C14442" w:rsidRDefault="00E21E57" w:rsidP="00C11766">
            <w:pPr>
              <w:spacing w:line="276" w:lineRule="auto"/>
              <w:rPr>
                <w:rFonts w:ascii="Times New Roman" w:hAnsi="Times New Roman" w:cs="Times New Roman"/>
              </w:rPr>
            </w:pPr>
            <w:r w:rsidRPr="00C14442">
              <w:rPr>
                <w:rFonts w:ascii="Times New Roman" w:hAnsi="Times New Roman" w:cs="Times New Roman"/>
              </w:rPr>
              <w:t>Субвенции</w:t>
            </w:r>
          </w:p>
        </w:tc>
        <w:tc>
          <w:tcPr>
            <w:tcW w:w="1785" w:type="dxa"/>
            <w:vAlign w:val="bottom"/>
          </w:tcPr>
          <w:p w14:paraId="7300B108"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545 831 156,21</w:t>
            </w:r>
          </w:p>
        </w:tc>
        <w:tc>
          <w:tcPr>
            <w:tcW w:w="1863" w:type="dxa"/>
            <w:vAlign w:val="bottom"/>
          </w:tcPr>
          <w:p w14:paraId="7C94723E"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489 464 985,55</w:t>
            </w:r>
          </w:p>
        </w:tc>
        <w:tc>
          <w:tcPr>
            <w:tcW w:w="1134" w:type="dxa"/>
            <w:vAlign w:val="bottom"/>
          </w:tcPr>
          <w:p w14:paraId="65EFBBEB"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89,7</w:t>
            </w:r>
          </w:p>
        </w:tc>
        <w:tc>
          <w:tcPr>
            <w:tcW w:w="1179" w:type="dxa"/>
            <w:vAlign w:val="bottom"/>
          </w:tcPr>
          <w:p w14:paraId="390908E7"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52,9</w:t>
            </w:r>
          </w:p>
        </w:tc>
      </w:tr>
      <w:tr w:rsidR="00E21E57" w:rsidRPr="00C14442" w14:paraId="12D84DEC" w14:textId="77777777" w:rsidTr="00C11766">
        <w:trPr>
          <w:jc w:val="center"/>
        </w:trPr>
        <w:tc>
          <w:tcPr>
            <w:tcW w:w="4055" w:type="dxa"/>
          </w:tcPr>
          <w:p w14:paraId="713F9096" w14:textId="77777777" w:rsidR="00E21E57" w:rsidRPr="00C14442" w:rsidRDefault="00E21E57" w:rsidP="00C11766">
            <w:pPr>
              <w:spacing w:line="276" w:lineRule="auto"/>
              <w:rPr>
                <w:rFonts w:ascii="Times New Roman" w:hAnsi="Times New Roman" w:cs="Times New Roman"/>
              </w:rPr>
            </w:pPr>
            <w:r w:rsidRPr="00C14442">
              <w:rPr>
                <w:rFonts w:ascii="Times New Roman" w:hAnsi="Times New Roman" w:cs="Times New Roman"/>
              </w:rPr>
              <w:t>Иные межбюджетные трансферты</w:t>
            </w:r>
          </w:p>
        </w:tc>
        <w:tc>
          <w:tcPr>
            <w:tcW w:w="1785" w:type="dxa"/>
            <w:vAlign w:val="bottom"/>
          </w:tcPr>
          <w:p w14:paraId="2E9AC42D"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73 949 254,43</w:t>
            </w:r>
          </w:p>
        </w:tc>
        <w:tc>
          <w:tcPr>
            <w:tcW w:w="1863" w:type="dxa"/>
            <w:vAlign w:val="bottom"/>
          </w:tcPr>
          <w:p w14:paraId="0264CB97"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71 581 953,44</w:t>
            </w:r>
          </w:p>
        </w:tc>
        <w:tc>
          <w:tcPr>
            <w:tcW w:w="1134" w:type="dxa"/>
            <w:vAlign w:val="bottom"/>
          </w:tcPr>
          <w:p w14:paraId="6FE32024"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96,8</w:t>
            </w:r>
          </w:p>
        </w:tc>
        <w:tc>
          <w:tcPr>
            <w:tcW w:w="1179" w:type="dxa"/>
            <w:vAlign w:val="bottom"/>
          </w:tcPr>
          <w:p w14:paraId="7754FF6F" w14:textId="77777777" w:rsidR="00E21E57" w:rsidRPr="00C14442" w:rsidRDefault="00E21E57" w:rsidP="00C11766">
            <w:pPr>
              <w:spacing w:line="276" w:lineRule="auto"/>
              <w:jc w:val="center"/>
              <w:rPr>
                <w:rFonts w:ascii="Times New Roman" w:hAnsi="Times New Roman" w:cs="Times New Roman"/>
              </w:rPr>
            </w:pPr>
            <w:r w:rsidRPr="00C14442">
              <w:rPr>
                <w:rFonts w:ascii="Times New Roman" w:hAnsi="Times New Roman" w:cs="Times New Roman"/>
              </w:rPr>
              <w:t>7,7</w:t>
            </w:r>
          </w:p>
        </w:tc>
      </w:tr>
      <w:tr w:rsidR="00E21E57" w:rsidRPr="00C14442" w14:paraId="100CD6A3" w14:textId="77777777" w:rsidTr="00C11766">
        <w:trPr>
          <w:jc w:val="center"/>
        </w:trPr>
        <w:tc>
          <w:tcPr>
            <w:tcW w:w="4055" w:type="dxa"/>
          </w:tcPr>
          <w:p w14:paraId="0F320F4F" w14:textId="77777777" w:rsidR="00E21E57" w:rsidRPr="00C14442" w:rsidRDefault="00E21E57" w:rsidP="00C11766">
            <w:pPr>
              <w:rPr>
                <w:rFonts w:ascii="Times New Roman" w:hAnsi="Times New Roman" w:cs="Times New Roman"/>
              </w:rPr>
            </w:pPr>
            <w:r w:rsidRPr="00C14442">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w:t>
            </w:r>
          </w:p>
        </w:tc>
        <w:tc>
          <w:tcPr>
            <w:tcW w:w="1785" w:type="dxa"/>
            <w:vAlign w:val="bottom"/>
          </w:tcPr>
          <w:p w14:paraId="0E820280"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w:t>
            </w:r>
          </w:p>
        </w:tc>
        <w:tc>
          <w:tcPr>
            <w:tcW w:w="1863" w:type="dxa"/>
            <w:vAlign w:val="bottom"/>
          </w:tcPr>
          <w:p w14:paraId="2CA68FD7"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-794 114,80</w:t>
            </w:r>
          </w:p>
        </w:tc>
        <w:tc>
          <w:tcPr>
            <w:tcW w:w="1134" w:type="dxa"/>
            <w:vAlign w:val="bottom"/>
          </w:tcPr>
          <w:p w14:paraId="0CE8EC72"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w:t>
            </w:r>
          </w:p>
        </w:tc>
        <w:tc>
          <w:tcPr>
            <w:tcW w:w="1179" w:type="dxa"/>
            <w:vAlign w:val="bottom"/>
          </w:tcPr>
          <w:p w14:paraId="5EC393E0"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w:t>
            </w:r>
          </w:p>
        </w:tc>
      </w:tr>
      <w:tr w:rsidR="00E21E57" w:rsidRPr="00C14442" w14:paraId="103B88CF" w14:textId="77777777" w:rsidTr="00C11766">
        <w:trPr>
          <w:jc w:val="center"/>
        </w:trPr>
        <w:tc>
          <w:tcPr>
            <w:tcW w:w="4055" w:type="dxa"/>
          </w:tcPr>
          <w:p w14:paraId="5792F205" w14:textId="77777777" w:rsidR="00E21E57" w:rsidRPr="00C14442" w:rsidRDefault="00E21E57" w:rsidP="00C11766">
            <w:pPr>
              <w:rPr>
                <w:rFonts w:ascii="Times New Roman" w:hAnsi="Times New Roman" w:cs="Times New Roman"/>
              </w:rPr>
            </w:pPr>
            <w:r w:rsidRPr="00C14442">
              <w:rPr>
                <w:rFonts w:ascii="Times New Roman" w:hAnsi="Times New Roman" w:cs="Times New Roman"/>
              </w:rPr>
              <w:t>Итого безвозмездных поступлений</w:t>
            </w:r>
          </w:p>
        </w:tc>
        <w:tc>
          <w:tcPr>
            <w:tcW w:w="1785" w:type="dxa"/>
            <w:vAlign w:val="bottom"/>
          </w:tcPr>
          <w:p w14:paraId="3B5B9C9B"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1 003 598 895,45</w:t>
            </w:r>
          </w:p>
        </w:tc>
        <w:tc>
          <w:tcPr>
            <w:tcW w:w="1863" w:type="dxa"/>
            <w:vAlign w:val="bottom"/>
          </w:tcPr>
          <w:p w14:paraId="4493CAA3"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925 085 911,87</w:t>
            </w:r>
          </w:p>
        </w:tc>
        <w:tc>
          <w:tcPr>
            <w:tcW w:w="1134" w:type="dxa"/>
            <w:vAlign w:val="bottom"/>
          </w:tcPr>
          <w:p w14:paraId="74D1B15E"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92,2</w:t>
            </w:r>
          </w:p>
        </w:tc>
        <w:tc>
          <w:tcPr>
            <w:tcW w:w="1179" w:type="dxa"/>
            <w:vAlign w:val="bottom"/>
          </w:tcPr>
          <w:p w14:paraId="2B8E6167" w14:textId="77777777" w:rsidR="00E21E57" w:rsidRPr="00C14442" w:rsidRDefault="00E21E57" w:rsidP="00C11766">
            <w:pPr>
              <w:jc w:val="center"/>
              <w:rPr>
                <w:rFonts w:ascii="Times New Roman" w:hAnsi="Times New Roman" w:cs="Times New Roman"/>
              </w:rPr>
            </w:pPr>
            <w:r w:rsidRPr="00C14442">
              <w:rPr>
                <w:rFonts w:ascii="Times New Roman" w:hAnsi="Times New Roman" w:cs="Times New Roman"/>
              </w:rPr>
              <w:t>100,0</w:t>
            </w:r>
          </w:p>
        </w:tc>
      </w:tr>
    </w:tbl>
    <w:p w14:paraId="56FC1F40" w14:textId="77777777" w:rsidR="00E21E57" w:rsidRPr="00C14442" w:rsidRDefault="00E21E57" w:rsidP="00E21E57">
      <w:pPr>
        <w:spacing w:after="0"/>
        <w:jc w:val="both"/>
        <w:rPr>
          <w:rFonts w:ascii="Times New Roman" w:hAnsi="Times New Roman" w:cs="Times New Roman"/>
          <w:color w:val="92D050"/>
          <w:sz w:val="28"/>
          <w:szCs w:val="28"/>
        </w:rPr>
      </w:pPr>
      <w:r w:rsidRPr="00C14442">
        <w:rPr>
          <w:rFonts w:ascii="Times New Roman" w:hAnsi="Times New Roman" w:cs="Times New Roman"/>
          <w:color w:val="92D050"/>
          <w:sz w:val="28"/>
          <w:szCs w:val="28"/>
        </w:rPr>
        <w:t xml:space="preserve">     </w:t>
      </w:r>
    </w:p>
    <w:p w14:paraId="096C3E8F" w14:textId="3C495570" w:rsidR="000D633C" w:rsidRPr="005572E0" w:rsidRDefault="00E21E57" w:rsidP="005572E0">
      <w:pPr>
        <w:spacing w:after="0" w:line="360" w:lineRule="auto"/>
        <w:ind w:firstLine="709"/>
        <w:jc w:val="both"/>
        <w:rPr>
          <w:rFonts w:ascii="Times New Roman" w:hAnsi="Times New Roman" w:cs="Times New Roman"/>
          <w:sz w:val="24"/>
          <w:szCs w:val="24"/>
          <w:u w:val="single"/>
        </w:rPr>
      </w:pPr>
      <w:r w:rsidRPr="00C14442">
        <w:rPr>
          <w:rFonts w:ascii="Times New Roman" w:hAnsi="Times New Roman" w:cs="Times New Roman"/>
          <w:sz w:val="28"/>
          <w:szCs w:val="28"/>
        </w:rPr>
        <w:t xml:space="preserve">В отчетном году в бюджет Унечского муниципального </w:t>
      </w:r>
      <w:r w:rsidRPr="00033A56">
        <w:rPr>
          <w:rFonts w:ascii="Times New Roman" w:hAnsi="Times New Roman" w:cs="Times New Roman"/>
          <w:color w:val="000000" w:themeColor="text1"/>
          <w:sz w:val="28"/>
          <w:szCs w:val="28"/>
        </w:rPr>
        <w:t xml:space="preserve">района Брянской области поступило дотаций в сумме 73 399 800,00 руб., в том числе дотаций на выравнивание бюджетной обеспеченности – </w:t>
      </w:r>
      <w:r w:rsidR="00033A56" w:rsidRPr="00033A56">
        <w:rPr>
          <w:rFonts w:ascii="Times New Roman" w:hAnsi="Times New Roman" w:cs="Times New Roman"/>
          <w:color w:val="000000" w:themeColor="text1"/>
          <w:sz w:val="28"/>
          <w:szCs w:val="28"/>
        </w:rPr>
        <w:t xml:space="preserve">52 155 000,00 </w:t>
      </w:r>
      <w:r w:rsidRPr="00033A56">
        <w:rPr>
          <w:rFonts w:ascii="Times New Roman" w:hAnsi="Times New Roman" w:cs="Times New Roman"/>
          <w:color w:val="000000" w:themeColor="text1"/>
          <w:sz w:val="28"/>
          <w:szCs w:val="28"/>
        </w:rPr>
        <w:t xml:space="preserve">руб., дотаций на поддержку мер по обеспечению сбалансированности бюджетов – </w:t>
      </w:r>
      <w:r w:rsidR="00033A56" w:rsidRPr="00033A56">
        <w:rPr>
          <w:rFonts w:ascii="Times New Roman" w:hAnsi="Times New Roman" w:cs="Times New Roman"/>
          <w:color w:val="000000" w:themeColor="text1"/>
          <w:sz w:val="28"/>
          <w:szCs w:val="28"/>
        </w:rPr>
        <w:t xml:space="preserve">21 244 800,00 </w:t>
      </w:r>
      <w:r w:rsidRPr="00033A56">
        <w:rPr>
          <w:rFonts w:ascii="Times New Roman" w:hAnsi="Times New Roman" w:cs="Times New Roman"/>
          <w:color w:val="000000" w:themeColor="text1"/>
          <w:sz w:val="28"/>
          <w:szCs w:val="28"/>
        </w:rPr>
        <w:t xml:space="preserve">руб. </w:t>
      </w:r>
      <w:r w:rsidRPr="00C14442">
        <w:rPr>
          <w:rFonts w:ascii="Times New Roman" w:hAnsi="Times New Roman" w:cs="Times New Roman"/>
          <w:sz w:val="28"/>
          <w:szCs w:val="28"/>
        </w:rPr>
        <w:t xml:space="preserve">Субсидий из областного бюджета за 2025 год поступило 291 433 287,68 руб. Наибольший удельный вес в структуре безвозмездных поступлений занимают </w:t>
      </w:r>
      <w:r w:rsidRPr="00C14442">
        <w:rPr>
          <w:rFonts w:ascii="Times New Roman" w:hAnsi="Times New Roman" w:cs="Times New Roman"/>
          <w:sz w:val="28"/>
          <w:szCs w:val="28"/>
        </w:rPr>
        <w:lastRenderedPageBreak/>
        <w:t xml:space="preserve">субвенции – 52,9% общего объема межбюджетных трансфертов. Субвенций из областного бюджета поступило 489 464 985,55 руб. </w:t>
      </w:r>
      <w:r w:rsidR="000D633C" w:rsidRPr="005572E0">
        <w:rPr>
          <w:rFonts w:ascii="Times New Roman" w:hAnsi="Times New Roman" w:cs="Times New Roman"/>
          <w:color w:val="000000" w:themeColor="text1"/>
          <w:sz w:val="28"/>
          <w:szCs w:val="28"/>
        </w:rPr>
        <w:t xml:space="preserve">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w:t>
      </w:r>
      <w:r w:rsidR="005572E0" w:rsidRPr="005572E0">
        <w:rPr>
          <w:rFonts w:ascii="Times New Roman" w:hAnsi="Times New Roman" w:cs="Times New Roman"/>
          <w:color w:val="000000" w:themeColor="text1"/>
          <w:sz w:val="28"/>
          <w:szCs w:val="28"/>
        </w:rPr>
        <w:t>32 577 405,73</w:t>
      </w:r>
      <w:r w:rsidR="000D633C" w:rsidRPr="005572E0">
        <w:rPr>
          <w:rFonts w:ascii="Times New Roman" w:hAnsi="Times New Roman" w:cs="Times New Roman"/>
          <w:color w:val="000000" w:themeColor="text1"/>
          <w:sz w:val="28"/>
          <w:szCs w:val="28"/>
        </w:rPr>
        <w:t xml:space="preserve"> руб.,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w:t>
      </w:r>
      <w:r w:rsidR="005572E0" w:rsidRPr="005572E0">
        <w:rPr>
          <w:rFonts w:ascii="Times New Roman" w:hAnsi="Times New Roman" w:cs="Times New Roman"/>
          <w:color w:val="000000" w:themeColor="text1"/>
          <w:sz w:val="28"/>
          <w:szCs w:val="28"/>
        </w:rPr>
        <w:t xml:space="preserve">1 470 700.00 </w:t>
      </w:r>
      <w:r w:rsidR="000D633C" w:rsidRPr="005572E0">
        <w:rPr>
          <w:rFonts w:ascii="Times New Roman" w:hAnsi="Times New Roman" w:cs="Times New Roman"/>
          <w:color w:val="000000" w:themeColor="text1"/>
          <w:sz w:val="28"/>
          <w:szCs w:val="28"/>
        </w:rPr>
        <w:t xml:space="preserve">руб.,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005572E0" w:rsidRPr="005572E0">
        <w:rPr>
          <w:rFonts w:ascii="Times New Roman" w:hAnsi="Times New Roman" w:cs="Times New Roman"/>
          <w:color w:val="000000" w:themeColor="text1"/>
          <w:sz w:val="28"/>
          <w:szCs w:val="28"/>
        </w:rPr>
        <w:t>2 956 271,00</w:t>
      </w:r>
      <w:r w:rsidR="000D633C" w:rsidRPr="005572E0">
        <w:rPr>
          <w:rFonts w:ascii="Times New Roman" w:hAnsi="Times New Roman" w:cs="Times New Roman"/>
          <w:color w:val="000000" w:themeColor="text1"/>
          <w:sz w:val="28"/>
          <w:szCs w:val="28"/>
        </w:rPr>
        <w:t xml:space="preserve"> руб.,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sidR="005572E0" w:rsidRPr="005572E0">
        <w:rPr>
          <w:rFonts w:ascii="Times New Roman" w:hAnsi="Times New Roman" w:cs="Times New Roman"/>
          <w:color w:val="000000" w:themeColor="text1"/>
          <w:sz w:val="28"/>
          <w:szCs w:val="28"/>
        </w:rPr>
        <w:t>28 591 920,00</w:t>
      </w:r>
      <w:r w:rsidR="000D633C" w:rsidRPr="005572E0">
        <w:rPr>
          <w:rFonts w:ascii="Times New Roman" w:hAnsi="Times New Roman" w:cs="Times New Roman"/>
          <w:color w:val="000000" w:themeColor="text1"/>
          <w:sz w:val="28"/>
          <w:szCs w:val="28"/>
        </w:rPr>
        <w:t xml:space="preserve"> руб., прочие межбюджетные трансферты на цели поощрения в 202</w:t>
      </w:r>
      <w:r w:rsidR="005572E0" w:rsidRPr="005572E0">
        <w:rPr>
          <w:rFonts w:ascii="Times New Roman" w:hAnsi="Times New Roman" w:cs="Times New Roman"/>
          <w:color w:val="000000" w:themeColor="text1"/>
          <w:sz w:val="28"/>
          <w:szCs w:val="28"/>
        </w:rPr>
        <w:t>5</w:t>
      </w:r>
      <w:r w:rsidR="000D633C" w:rsidRPr="005572E0">
        <w:rPr>
          <w:rFonts w:ascii="Times New Roman" w:hAnsi="Times New Roman" w:cs="Times New Roman"/>
          <w:color w:val="000000" w:themeColor="text1"/>
          <w:sz w:val="28"/>
          <w:szCs w:val="28"/>
        </w:rPr>
        <w:t xml:space="preserve"> году муниципальных управленческих команд </w:t>
      </w:r>
      <w:r w:rsidR="000D633C" w:rsidRPr="0073659A">
        <w:rPr>
          <w:rFonts w:ascii="Times New Roman" w:hAnsi="Times New Roman" w:cs="Times New Roman"/>
          <w:color w:val="000000" w:themeColor="text1"/>
          <w:sz w:val="28"/>
          <w:szCs w:val="28"/>
        </w:rPr>
        <w:t xml:space="preserve">Брянской области за достижение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w:t>
      </w:r>
      <w:r w:rsidR="0073659A" w:rsidRPr="0073659A">
        <w:rPr>
          <w:rFonts w:ascii="Times New Roman" w:hAnsi="Times New Roman" w:cs="Times New Roman"/>
          <w:color w:val="000000" w:themeColor="text1"/>
          <w:sz w:val="28"/>
          <w:szCs w:val="28"/>
        </w:rPr>
        <w:t xml:space="preserve">952 558,00 </w:t>
      </w:r>
      <w:r w:rsidR="000D633C" w:rsidRPr="0073659A">
        <w:rPr>
          <w:rFonts w:ascii="Times New Roman" w:hAnsi="Times New Roman" w:cs="Times New Roman"/>
          <w:color w:val="000000" w:themeColor="text1"/>
          <w:sz w:val="28"/>
          <w:szCs w:val="28"/>
        </w:rPr>
        <w:t xml:space="preserve">руб., </w:t>
      </w:r>
      <w:r w:rsidR="0073659A">
        <w:rPr>
          <w:rFonts w:ascii="Times New Roman" w:hAnsi="Times New Roman" w:cs="Times New Roman"/>
          <w:color w:val="000000" w:themeColor="text1"/>
          <w:sz w:val="28"/>
          <w:szCs w:val="28"/>
        </w:rPr>
        <w:t>р</w:t>
      </w:r>
      <w:r w:rsidR="0073659A" w:rsidRPr="0073659A">
        <w:rPr>
          <w:rFonts w:ascii="Times New Roman" w:hAnsi="Times New Roman" w:cs="Times New Roman"/>
          <w:color w:val="000000" w:themeColor="text1"/>
          <w:sz w:val="28"/>
          <w:szCs w:val="28"/>
        </w:rPr>
        <w:t>езервный фонд Правительства Брянской области</w:t>
      </w:r>
      <w:r w:rsidR="000D633C" w:rsidRPr="0073659A">
        <w:rPr>
          <w:rFonts w:ascii="Times New Roman" w:hAnsi="Times New Roman" w:cs="Times New Roman"/>
          <w:color w:val="000000" w:themeColor="text1"/>
          <w:sz w:val="28"/>
          <w:szCs w:val="28"/>
        </w:rPr>
        <w:t xml:space="preserve"> </w:t>
      </w:r>
      <w:r w:rsidR="0073659A" w:rsidRPr="0073659A">
        <w:rPr>
          <w:rFonts w:ascii="Times New Roman" w:hAnsi="Times New Roman" w:cs="Times New Roman"/>
          <w:color w:val="000000" w:themeColor="text1"/>
          <w:sz w:val="28"/>
          <w:szCs w:val="28"/>
        </w:rPr>
        <w:t xml:space="preserve">4 038 098,71 </w:t>
      </w:r>
      <w:r w:rsidR="000D633C" w:rsidRPr="0073659A">
        <w:rPr>
          <w:rFonts w:ascii="Times New Roman" w:hAnsi="Times New Roman" w:cs="Times New Roman"/>
          <w:color w:val="000000" w:themeColor="text1"/>
          <w:sz w:val="28"/>
          <w:szCs w:val="28"/>
        </w:rPr>
        <w:t>руб.</w:t>
      </w:r>
      <w:r w:rsidR="0073659A">
        <w:rPr>
          <w:rFonts w:ascii="Times New Roman" w:hAnsi="Times New Roman" w:cs="Times New Roman"/>
          <w:color w:val="000000" w:themeColor="text1"/>
          <w:sz w:val="28"/>
          <w:szCs w:val="28"/>
        </w:rPr>
        <w:t>, г</w:t>
      </w:r>
      <w:r w:rsidR="0073659A" w:rsidRPr="0073659A">
        <w:rPr>
          <w:rFonts w:ascii="Times New Roman" w:hAnsi="Times New Roman" w:cs="Times New Roman"/>
          <w:color w:val="000000" w:themeColor="text1"/>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sidR="0073659A">
        <w:rPr>
          <w:rFonts w:ascii="Times New Roman" w:hAnsi="Times New Roman" w:cs="Times New Roman"/>
          <w:color w:val="000000" w:themeColor="text1"/>
          <w:sz w:val="28"/>
          <w:szCs w:val="28"/>
        </w:rPr>
        <w:t xml:space="preserve"> </w:t>
      </w:r>
      <w:r w:rsidR="0073659A" w:rsidRPr="0073659A">
        <w:rPr>
          <w:rFonts w:ascii="Times New Roman" w:hAnsi="Times New Roman" w:cs="Times New Roman"/>
          <w:color w:val="000000" w:themeColor="text1"/>
          <w:sz w:val="28"/>
          <w:szCs w:val="28"/>
        </w:rPr>
        <w:t>995 000,00</w:t>
      </w:r>
      <w:r w:rsidR="0073659A">
        <w:rPr>
          <w:rFonts w:ascii="Times New Roman" w:hAnsi="Times New Roman" w:cs="Times New Roman"/>
          <w:color w:val="000000" w:themeColor="text1"/>
          <w:sz w:val="28"/>
          <w:szCs w:val="28"/>
        </w:rPr>
        <w:t xml:space="preserve"> руб.</w:t>
      </w:r>
    </w:p>
    <w:p w14:paraId="26A05D6F" w14:textId="479D13FF" w:rsidR="005D73D8" w:rsidRPr="00142589" w:rsidRDefault="000D633C" w:rsidP="000D633C">
      <w:pPr>
        <w:spacing w:after="0" w:line="288" w:lineRule="auto"/>
        <w:ind w:firstLine="720"/>
        <w:jc w:val="both"/>
        <w:rPr>
          <w:rFonts w:ascii="Times New Roman" w:hAnsi="Times New Roman" w:cs="Times New Roman"/>
          <w:color w:val="000000" w:themeColor="text1"/>
          <w:sz w:val="28"/>
          <w:szCs w:val="28"/>
        </w:rPr>
      </w:pPr>
      <w:r w:rsidRPr="00142589">
        <w:rPr>
          <w:rFonts w:ascii="Times New Roman" w:hAnsi="Times New Roman" w:cs="Times New Roman"/>
          <w:color w:val="000000" w:themeColor="text1"/>
          <w:sz w:val="28"/>
          <w:szCs w:val="28"/>
        </w:rPr>
        <w:t>По сравнению с 202</w:t>
      </w:r>
      <w:r w:rsidR="0073659A" w:rsidRPr="00142589">
        <w:rPr>
          <w:rFonts w:ascii="Times New Roman" w:hAnsi="Times New Roman" w:cs="Times New Roman"/>
          <w:color w:val="000000" w:themeColor="text1"/>
          <w:sz w:val="28"/>
          <w:szCs w:val="28"/>
        </w:rPr>
        <w:t>4</w:t>
      </w:r>
      <w:r w:rsidRPr="00142589">
        <w:rPr>
          <w:rFonts w:ascii="Times New Roman" w:hAnsi="Times New Roman" w:cs="Times New Roman"/>
          <w:color w:val="000000" w:themeColor="text1"/>
          <w:sz w:val="28"/>
          <w:szCs w:val="28"/>
        </w:rPr>
        <w:t xml:space="preserve"> годом, общий объем безвозмездных поступлений 202</w:t>
      </w:r>
      <w:r w:rsidR="0073659A" w:rsidRPr="00142589">
        <w:rPr>
          <w:rFonts w:ascii="Times New Roman" w:hAnsi="Times New Roman" w:cs="Times New Roman"/>
          <w:color w:val="000000" w:themeColor="text1"/>
          <w:sz w:val="28"/>
          <w:szCs w:val="28"/>
        </w:rPr>
        <w:t>5</w:t>
      </w:r>
      <w:r w:rsidRPr="00142589">
        <w:rPr>
          <w:rFonts w:ascii="Times New Roman" w:hAnsi="Times New Roman" w:cs="Times New Roman"/>
          <w:color w:val="000000" w:themeColor="text1"/>
          <w:sz w:val="28"/>
          <w:szCs w:val="28"/>
        </w:rPr>
        <w:t xml:space="preserve"> года </w:t>
      </w:r>
      <w:r w:rsidR="00CE288A" w:rsidRPr="00142589">
        <w:rPr>
          <w:rFonts w:ascii="Times New Roman" w:hAnsi="Times New Roman" w:cs="Times New Roman"/>
          <w:color w:val="000000" w:themeColor="text1"/>
          <w:sz w:val="28"/>
          <w:szCs w:val="28"/>
        </w:rPr>
        <w:t>увеличился</w:t>
      </w:r>
      <w:r w:rsidRPr="00142589">
        <w:rPr>
          <w:rFonts w:ascii="Times New Roman" w:hAnsi="Times New Roman" w:cs="Times New Roman"/>
          <w:color w:val="000000" w:themeColor="text1"/>
          <w:sz w:val="28"/>
          <w:szCs w:val="28"/>
        </w:rPr>
        <w:t xml:space="preserve"> на </w:t>
      </w:r>
      <w:r w:rsidR="00CE288A" w:rsidRPr="00142589">
        <w:rPr>
          <w:rFonts w:ascii="Times New Roman" w:hAnsi="Times New Roman" w:cs="Times New Roman"/>
          <w:color w:val="000000" w:themeColor="text1"/>
          <w:sz w:val="28"/>
          <w:szCs w:val="28"/>
        </w:rPr>
        <w:t>190 037 241,73</w:t>
      </w:r>
      <w:r w:rsidRPr="00142589">
        <w:rPr>
          <w:rFonts w:ascii="Times New Roman" w:hAnsi="Times New Roman" w:cs="Times New Roman"/>
          <w:color w:val="000000" w:themeColor="text1"/>
          <w:sz w:val="28"/>
          <w:szCs w:val="28"/>
        </w:rPr>
        <w:t xml:space="preserve"> руб., или на </w:t>
      </w:r>
      <w:r w:rsidR="00CE288A" w:rsidRPr="00142589">
        <w:rPr>
          <w:rFonts w:ascii="Times New Roman" w:hAnsi="Times New Roman" w:cs="Times New Roman"/>
          <w:color w:val="000000" w:themeColor="text1"/>
          <w:sz w:val="28"/>
          <w:szCs w:val="28"/>
        </w:rPr>
        <w:t>26</w:t>
      </w:r>
      <w:r w:rsidR="00C9460C">
        <w:rPr>
          <w:rFonts w:ascii="Times New Roman" w:hAnsi="Times New Roman" w:cs="Times New Roman"/>
          <w:color w:val="000000" w:themeColor="text1"/>
          <w:sz w:val="28"/>
          <w:szCs w:val="28"/>
        </w:rPr>
        <w:t>,0</w:t>
      </w:r>
      <w:r w:rsidRPr="00142589">
        <w:rPr>
          <w:rFonts w:ascii="Times New Roman" w:hAnsi="Times New Roman" w:cs="Times New Roman"/>
          <w:color w:val="000000" w:themeColor="text1"/>
          <w:sz w:val="28"/>
          <w:szCs w:val="28"/>
        </w:rPr>
        <w:t xml:space="preserve"> процент</w:t>
      </w:r>
      <w:r w:rsidR="00CE288A" w:rsidRPr="00142589">
        <w:rPr>
          <w:rFonts w:ascii="Times New Roman" w:hAnsi="Times New Roman" w:cs="Times New Roman"/>
          <w:color w:val="000000" w:themeColor="text1"/>
          <w:sz w:val="28"/>
          <w:szCs w:val="28"/>
        </w:rPr>
        <w:t>ов</w:t>
      </w:r>
      <w:r w:rsidRPr="00142589">
        <w:rPr>
          <w:rFonts w:ascii="Times New Roman" w:hAnsi="Times New Roman" w:cs="Times New Roman"/>
          <w:color w:val="000000" w:themeColor="text1"/>
          <w:sz w:val="28"/>
          <w:szCs w:val="28"/>
        </w:rPr>
        <w:t>.</w:t>
      </w:r>
      <w:r w:rsidR="005D73D8" w:rsidRPr="00142589">
        <w:rPr>
          <w:rFonts w:ascii="Times New Roman" w:hAnsi="Times New Roman" w:cs="Times New Roman"/>
          <w:color w:val="000000" w:themeColor="text1"/>
          <w:sz w:val="28"/>
          <w:szCs w:val="28"/>
        </w:rPr>
        <w:t xml:space="preserve"> Уменьшение </w:t>
      </w:r>
      <w:r w:rsidR="00142589" w:rsidRPr="00142589">
        <w:rPr>
          <w:rFonts w:ascii="Times New Roman" w:hAnsi="Times New Roman" w:cs="Times New Roman"/>
          <w:color w:val="000000" w:themeColor="text1"/>
          <w:sz w:val="28"/>
          <w:szCs w:val="28"/>
        </w:rPr>
        <w:t xml:space="preserve">в 2025 по отношению к 2024 </w:t>
      </w:r>
      <w:r w:rsidR="005D73D8" w:rsidRPr="00142589">
        <w:rPr>
          <w:rFonts w:ascii="Times New Roman" w:hAnsi="Times New Roman" w:cs="Times New Roman"/>
          <w:color w:val="000000" w:themeColor="text1"/>
          <w:sz w:val="28"/>
          <w:szCs w:val="28"/>
        </w:rPr>
        <w:t>по межбюджетным трансфертам произошло только по дотациям (7,3%)</w:t>
      </w:r>
      <w:r w:rsidR="00142589" w:rsidRPr="00142589">
        <w:rPr>
          <w:rFonts w:ascii="Times New Roman" w:hAnsi="Times New Roman" w:cs="Times New Roman"/>
          <w:color w:val="000000" w:themeColor="text1"/>
          <w:sz w:val="28"/>
          <w:szCs w:val="28"/>
        </w:rPr>
        <w:t>.</w:t>
      </w:r>
    </w:p>
    <w:p w14:paraId="787C74C1" w14:textId="55566C4D" w:rsidR="00F534BD" w:rsidRPr="00540C98" w:rsidRDefault="00C67BEF" w:rsidP="00E21820">
      <w:pPr>
        <w:jc w:val="center"/>
        <w:rPr>
          <w:rFonts w:ascii="Times New Roman" w:hAnsi="Times New Roman" w:cs="Times New Roman"/>
          <w:b/>
          <w:sz w:val="28"/>
          <w:szCs w:val="28"/>
        </w:rPr>
      </w:pPr>
      <w:r w:rsidRPr="00540C98">
        <w:rPr>
          <w:rFonts w:ascii="Times New Roman" w:hAnsi="Times New Roman" w:cs="Times New Roman"/>
          <w:b/>
          <w:sz w:val="28"/>
          <w:szCs w:val="28"/>
        </w:rPr>
        <w:t xml:space="preserve">3.2. </w:t>
      </w:r>
      <w:r w:rsidR="00AC4D15" w:rsidRPr="00540C98">
        <w:rPr>
          <w:rFonts w:ascii="Times New Roman" w:hAnsi="Times New Roman" w:cs="Times New Roman"/>
          <w:b/>
          <w:sz w:val="28"/>
          <w:szCs w:val="28"/>
        </w:rPr>
        <w:t>РАСХОДЫ</w:t>
      </w:r>
    </w:p>
    <w:p w14:paraId="6D304D96" w14:textId="62038C88" w:rsidR="000D633C" w:rsidRDefault="000D633C" w:rsidP="000D633C">
      <w:pPr>
        <w:spacing w:after="0" w:line="288" w:lineRule="auto"/>
        <w:ind w:firstLine="709"/>
        <w:jc w:val="both"/>
        <w:rPr>
          <w:rFonts w:ascii="Times New Roman" w:hAnsi="Times New Roman" w:cs="Times New Roman"/>
          <w:color w:val="0D0D0D" w:themeColor="text1" w:themeTint="F2"/>
          <w:sz w:val="28"/>
          <w:szCs w:val="28"/>
        </w:rPr>
      </w:pPr>
      <w:r w:rsidRPr="00243F50">
        <w:rPr>
          <w:rFonts w:ascii="Times New Roman" w:hAnsi="Times New Roman" w:cs="Times New Roman"/>
          <w:sz w:val="28"/>
          <w:szCs w:val="28"/>
        </w:rPr>
        <w:lastRenderedPageBreak/>
        <w:t>Объем расходов бюджета Унечского муниципального района Брянской области за 202</w:t>
      </w:r>
      <w:r w:rsidR="00142589">
        <w:rPr>
          <w:rFonts w:ascii="Times New Roman" w:hAnsi="Times New Roman" w:cs="Times New Roman"/>
          <w:sz w:val="28"/>
          <w:szCs w:val="28"/>
        </w:rPr>
        <w:t>5</w:t>
      </w:r>
      <w:r w:rsidRPr="00243F50">
        <w:rPr>
          <w:rFonts w:ascii="Times New Roman" w:hAnsi="Times New Roman" w:cs="Times New Roman"/>
          <w:sz w:val="28"/>
          <w:szCs w:val="28"/>
        </w:rPr>
        <w:t xml:space="preserve"> год составил </w:t>
      </w:r>
      <w:r w:rsidR="00142589">
        <w:rPr>
          <w:rFonts w:ascii="Times New Roman" w:hAnsi="Times New Roman" w:cs="Times New Roman"/>
          <w:sz w:val="28"/>
          <w:szCs w:val="28"/>
        </w:rPr>
        <w:t>1 280 510 061,92</w:t>
      </w:r>
      <w:r>
        <w:rPr>
          <w:rFonts w:ascii="Times New Roman" w:hAnsi="Times New Roman" w:cs="Times New Roman"/>
          <w:sz w:val="28"/>
          <w:szCs w:val="28"/>
        </w:rPr>
        <w:t xml:space="preserve"> </w:t>
      </w:r>
      <w:r w:rsidRPr="006462A6">
        <w:rPr>
          <w:rFonts w:ascii="Times New Roman" w:hAnsi="Times New Roman" w:cs="Times New Roman"/>
          <w:sz w:val="28"/>
          <w:szCs w:val="28"/>
        </w:rPr>
        <w:t xml:space="preserve">руб. при плановых назначениях </w:t>
      </w:r>
      <w:r w:rsidR="00142589">
        <w:rPr>
          <w:rFonts w:ascii="Times New Roman" w:hAnsi="Times New Roman" w:cs="Times New Roman"/>
          <w:sz w:val="28"/>
          <w:szCs w:val="28"/>
        </w:rPr>
        <w:t>1 407 388 121,</w:t>
      </w:r>
      <w:r w:rsidR="00142589" w:rsidRPr="00EE5073">
        <w:rPr>
          <w:rFonts w:ascii="Times New Roman" w:hAnsi="Times New Roman" w:cs="Times New Roman"/>
          <w:sz w:val="28"/>
          <w:szCs w:val="28"/>
        </w:rPr>
        <w:t>31</w:t>
      </w:r>
      <w:r w:rsidRPr="00EE5073">
        <w:rPr>
          <w:rFonts w:ascii="Times New Roman" w:hAnsi="Times New Roman" w:cs="Times New Roman"/>
          <w:sz w:val="28"/>
          <w:szCs w:val="28"/>
        </w:rPr>
        <w:t xml:space="preserve"> руб.</w:t>
      </w:r>
      <w:r w:rsidRPr="00EE5073">
        <w:rPr>
          <w:rFonts w:ascii="Times New Roman" w:hAnsi="Times New Roman" w:cs="Times New Roman"/>
          <w:color w:val="FF0000"/>
          <w:sz w:val="28"/>
          <w:szCs w:val="28"/>
        </w:rPr>
        <w:t xml:space="preserve"> </w:t>
      </w:r>
      <w:r w:rsidRPr="00EE5073">
        <w:rPr>
          <w:rFonts w:ascii="Times New Roman" w:hAnsi="Times New Roman" w:cs="Times New Roman"/>
          <w:sz w:val="28"/>
          <w:szCs w:val="28"/>
        </w:rPr>
        <w:t>Исполнение 9</w:t>
      </w:r>
      <w:r w:rsidR="00C9460C">
        <w:rPr>
          <w:rFonts w:ascii="Times New Roman" w:hAnsi="Times New Roman" w:cs="Times New Roman"/>
          <w:sz w:val="28"/>
          <w:szCs w:val="28"/>
        </w:rPr>
        <w:t>1</w:t>
      </w:r>
      <w:r w:rsidRPr="00EE5073">
        <w:rPr>
          <w:rFonts w:ascii="Times New Roman" w:hAnsi="Times New Roman" w:cs="Times New Roman"/>
          <w:sz w:val="28"/>
          <w:szCs w:val="28"/>
        </w:rPr>
        <w:t>,</w:t>
      </w:r>
      <w:r w:rsidR="00C9460C">
        <w:rPr>
          <w:rFonts w:ascii="Times New Roman" w:hAnsi="Times New Roman" w:cs="Times New Roman"/>
          <w:sz w:val="28"/>
          <w:szCs w:val="28"/>
        </w:rPr>
        <w:t>0</w:t>
      </w:r>
      <w:r w:rsidRPr="00EE5073">
        <w:rPr>
          <w:rFonts w:ascii="Times New Roman" w:hAnsi="Times New Roman" w:cs="Times New Roman"/>
          <w:sz w:val="28"/>
          <w:szCs w:val="28"/>
        </w:rPr>
        <w:t xml:space="preserve"> процентов. </w:t>
      </w:r>
      <w:r w:rsidRPr="00EE5073">
        <w:rPr>
          <w:rFonts w:ascii="Times New Roman" w:hAnsi="Times New Roman" w:cs="Times New Roman"/>
          <w:color w:val="0D0D0D" w:themeColor="text1" w:themeTint="F2"/>
          <w:sz w:val="28"/>
          <w:szCs w:val="28"/>
        </w:rPr>
        <w:t>По сравнению с 202</w:t>
      </w:r>
      <w:r w:rsidR="003E145E" w:rsidRPr="00EE5073">
        <w:rPr>
          <w:rFonts w:ascii="Times New Roman" w:hAnsi="Times New Roman" w:cs="Times New Roman"/>
          <w:color w:val="0D0D0D" w:themeColor="text1" w:themeTint="F2"/>
          <w:sz w:val="28"/>
          <w:szCs w:val="28"/>
        </w:rPr>
        <w:t>5</w:t>
      </w:r>
      <w:r w:rsidRPr="00EE5073">
        <w:rPr>
          <w:rFonts w:ascii="Times New Roman" w:hAnsi="Times New Roman" w:cs="Times New Roman"/>
          <w:color w:val="0D0D0D" w:themeColor="text1" w:themeTint="F2"/>
          <w:sz w:val="28"/>
          <w:szCs w:val="28"/>
        </w:rPr>
        <w:t xml:space="preserve"> годом объем расходов бюджета муниципального района увеличился на </w:t>
      </w:r>
      <w:r w:rsidR="00EE5073" w:rsidRPr="00EE5073">
        <w:rPr>
          <w:rFonts w:ascii="Times New Roman" w:hAnsi="Times New Roman" w:cs="Times New Roman"/>
          <w:color w:val="0D0D0D" w:themeColor="text1" w:themeTint="F2"/>
          <w:sz w:val="28"/>
          <w:szCs w:val="28"/>
        </w:rPr>
        <w:t xml:space="preserve">206 991 666,48 </w:t>
      </w:r>
      <w:r w:rsidRPr="00EE5073">
        <w:rPr>
          <w:rFonts w:ascii="Times New Roman" w:hAnsi="Times New Roman" w:cs="Times New Roman"/>
          <w:color w:val="0D0D0D" w:themeColor="text1" w:themeTint="F2"/>
          <w:sz w:val="28"/>
          <w:szCs w:val="28"/>
        </w:rPr>
        <w:t xml:space="preserve">руб. или на </w:t>
      </w:r>
      <w:r w:rsidR="00EE5073" w:rsidRPr="00EE5073">
        <w:rPr>
          <w:rFonts w:ascii="Times New Roman" w:hAnsi="Times New Roman" w:cs="Times New Roman"/>
          <w:color w:val="0D0D0D" w:themeColor="text1" w:themeTint="F2"/>
          <w:sz w:val="28"/>
          <w:szCs w:val="28"/>
        </w:rPr>
        <w:t>19</w:t>
      </w:r>
      <w:r w:rsidRPr="00EE5073">
        <w:rPr>
          <w:rFonts w:ascii="Times New Roman" w:hAnsi="Times New Roman" w:cs="Times New Roman"/>
          <w:color w:val="0D0D0D" w:themeColor="text1" w:themeTint="F2"/>
          <w:sz w:val="28"/>
          <w:szCs w:val="28"/>
        </w:rPr>
        <w:t>,</w:t>
      </w:r>
      <w:r w:rsidR="00C9460C">
        <w:rPr>
          <w:rFonts w:ascii="Times New Roman" w:hAnsi="Times New Roman" w:cs="Times New Roman"/>
          <w:color w:val="0D0D0D" w:themeColor="text1" w:themeTint="F2"/>
          <w:sz w:val="28"/>
          <w:szCs w:val="28"/>
        </w:rPr>
        <w:t>3</w:t>
      </w:r>
      <w:r w:rsidRPr="00EE5073">
        <w:rPr>
          <w:rFonts w:ascii="Times New Roman" w:hAnsi="Times New Roman" w:cs="Times New Roman"/>
          <w:color w:val="0D0D0D" w:themeColor="text1" w:themeTint="F2"/>
          <w:sz w:val="28"/>
          <w:szCs w:val="28"/>
        </w:rPr>
        <w:t xml:space="preserve"> процентов.</w:t>
      </w:r>
      <w:r w:rsidRPr="00EE61DF">
        <w:rPr>
          <w:rFonts w:ascii="Times New Roman" w:hAnsi="Times New Roman" w:cs="Times New Roman"/>
          <w:color w:val="0D0D0D" w:themeColor="text1" w:themeTint="F2"/>
          <w:sz w:val="28"/>
          <w:szCs w:val="28"/>
        </w:rPr>
        <w:t xml:space="preserve"> </w:t>
      </w:r>
    </w:p>
    <w:p w14:paraId="1128CE35" w14:textId="77777777" w:rsidR="000D633C" w:rsidRPr="00B71834" w:rsidRDefault="000D633C" w:rsidP="000D633C">
      <w:pPr>
        <w:spacing w:after="0"/>
        <w:ind w:firstLine="709"/>
        <w:jc w:val="both"/>
        <w:rPr>
          <w:rFonts w:ascii="Times New Roman" w:hAnsi="Times New Roman" w:cs="Times New Roman"/>
          <w:color w:val="FF0000"/>
          <w:sz w:val="2"/>
          <w:szCs w:val="2"/>
        </w:rPr>
      </w:pPr>
    </w:p>
    <w:p w14:paraId="657B8D03" w14:textId="77777777" w:rsidR="000D633C" w:rsidRPr="00B71834" w:rsidRDefault="000D633C" w:rsidP="000D633C">
      <w:pPr>
        <w:spacing w:after="0"/>
        <w:ind w:firstLine="709"/>
        <w:jc w:val="both"/>
        <w:rPr>
          <w:rFonts w:ascii="Times New Roman" w:hAnsi="Times New Roman" w:cs="Times New Roman"/>
          <w:color w:val="FF0000"/>
          <w:sz w:val="28"/>
          <w:szCs w:val="28"/>
        </w:rPr>
      </w:pPr>
      <w:r w:rsidRPr="00130533">
        <w:rPr>
          <w:rFonts w:ascii="Times New Roman" w:hAnsi="Times New Roman" w:cs="Times New Roman"/>
          <w:color w:val="000000" w:themeColor="text1"/>
          <w:sz w:val="28"/>
          <w:szCs w:val="28"/>
        </w:rPr>
        <w:t xml:space="preserve">Структура расходов бюджета муниципального района </w:t>
      </w:r>
      <w:r w:rsidRPr="00554F8A">
        <w:rPr>
          <w:rFonts w:ascii="Times New Roman" w:hAnsi="Times New Roman" w:cs="Times New Roman"/>
          <w:sz w:val="28"/>
          <w:szCs w:val="28"/>
        </w:rPr>
        <w:t>представлена в таблице.</w:t>
      </w:r>
    </w:p>
    <w:p w14:paraId="4FDD8A0D" w14:textId="77777777" w:rsidR="000D633C" w:rsidRDefault="000D633C" w:rsidP="000D633C">
      <w:pPr>
        <w:spacing w:after="0"/>
        <w:jc w:val="right"/>
        <w:rPr>
          <w:rFonts w:ascii="Times New Roman" w:hAnsi="Times New Roman" w:cs="Times New Roman"/>
          <w:sz w:val="24"/>
          <w:szCs w:val="24"/>
        </w:rPr>
      </w:pPr>
      <w:r w:rsidRPr="00554F8A">
        <w:rPr>
          <w:rFonts w:ascii="Times New Roman" w:hAnsi="Times New Roman" w:cs="Times New Roman"/>
          <w:sz w:val="24"/>
          <w:szCs w:val="24"/>
        </w:rPr>
        <w:t xml:space="preserve"> (рублей)</w:t>
      </w:r>
    </w:p>
    <w:tbl>
      <w:tblPr>
        <w:tblStyle w:val="a3"/>
        <w:tblW w:w="0" w:type="auto"/>
        <w:tblInd w:w="-572" w:type="dxa"/>
        <w:tblLayout w:type="fixed"/>
        <w:tblLook w:val="04A0" w:firstRow="1" w:lastRow="0" w:firstColumn="1" w:lastColumn="0" w:noHBand="0" w:noVBand="1"/>
      </w:tblPr>
      <w:tblGrid>
        <w:gridCol w:w="1985"/>
        <w:gridCol w:w="709"/>
        <w:gridCol w:w="1701"/>
        <w:gridCol w:w="1701"/>
        <w:gridCol w:w="1701"/>
        <w:gridCol w:w="992"/>
        <w:gridCol w:w="992"/>
        <w:gridCol w:w="986"/>
      </w:tblGrid>
      <w:tr w:rsidR="000D633C" w:rsidRPr="00BC643C" w14:paraId="619830FB" w14:textId="77777777" w:rsidTr="00142589">
        <w:trPr>
          <w:trHeight w:val="900"/>
        </w:trPr>
        <w:tc>
          <w:tcPr>
            <w:tcW w:w="1985" w:type="dxa"/>
            <w:hideMark/>
          </w:tcPr>
          <w:p w14:paraId="0105E606" w14:textId="77777777" w:rsidR="000D633C" w:rsidRPr="00BC643C" w:rsidRDefault="000D633C" w:rsidP="006E2F89">
            <w:pPr>
              <w:rPr>
                <w:rFonts w:ascii="Times New Roman" w:hAnsi="Times New Roman" w:cs="Times New Roman"/>
                <w:sz w:val="24"/>
                <w:szCs w:val="24"/>
              </w:rPr>
            </w:pPr>
            <w:r w:rsidRPr="00BC643C">
              <w:rPr>
                <w:rFonts w:ascii="Times New Roman" w:hAnsi="Times New Roman" w:cs="Times New Roman"/>
                <w:sz w:val="24"/>
                <w:szCs w:val="24"/>
              </w:rPr>
              <w:t>Наименование показателя</w:t>
            </w:r>
          </w:p>
        </w:tc>
        <w:tc>
          <w:tcPr>
            <w:tcW w:w="709" w:type="dxa"/>
            <w:hideMark/>
          </w:tcPr>
          <w:p w14:paraId="5A562ABA" w14:textId="77777777" w:rsidR="000D633C" w:rsidRPr="0057799D" w:rsidRDefault="000D633C" w:rsidP="006E2F89">
            <w:pPr>
              <w:rPr>
                <w:rFonts w:ascii="Times New Roman" w:hAnsi="Times New Roman" w:cs="Times New Roman"/>
              </w:rPr>
            </w:pPr>
            <w:r w:rsidRPr="0057799D">
              <w:rPr>
                <w:rFonts w:ascii="Times New Roman" w:hAnsi="Times New Roman" w:cs="Times New Roman"/>
              </w:rPr>
              <w:t>Разд</w:t>
            </w:r>
          </w:p>
        </w:tc>
        <w:tc>
          <w:tcPr>
            <w:tcW w:w="1701" w:type="dxa"/>
            <w:hideMark/>
          </w:tcPr>
          <w:p w14:paraId="36B20467" w14:textId="4A068BD0" w:rsidR="000D633C" w:rsidRPr="0057799D" w:rsidRDefault="000D633C" w:rsidP="006E2F89">
            <w:pPr>
              <w:rPr>
                <w:rFonts w:ascii="Times New Roman" w:hAnsi="Times New Roman" w:cs="Times New Roman"/>
              </w:rPr>
            </w:pPr>
            <w:r w:rsidRPr="0057799D">
              <w:rPr>
                <w:rFonts w:ascii="Times New Roman" w:hAnsi="Times New Roman" w:cs="Times New Roman"/>
              </w:rPr>
              <w:t>Кассовое исполнение         за 202</w:t>
            </w:r>
            <w:r w:rsidR="0057799D" w:rsidRPr="0057799D">
              <w:rPr>
                <w:rFonts w:ascii="Times New Roman" w:hAnsi="Times New Roman" w:cs="Times New Roman"/>
              </w:rPr>
              <w:t>4</w:t>
            </w:r>
            <w:r w:rsidRPr="0057799D">
              <w:rPr>
                <w:rFonts w:ascii="Times New Roman" w:hAnsi="Times New Roman" w:cs="Times New Roman"/>
              </w:rPr>
              <w:t xml:space="preserve"> год</w:t>
            </w:r>
          </w:p>
        </w:tc>
        <w:tc>
          <w:tcPr>
            <w:tcW w:w="1701" w:type="dxa"/>
            <w:hideMark/>
          </w:tcPr>
          <w:p w14:paraId="665FB8C2" w14:textId="2AA30037" w:rsidR="000D633C" w:rsidRPr="0057799D" w:rsidRDefault="000D633C" w:rsidP="006E2F89">
            <w:pPr>
              <w:rPr>
                <w:rFonts w:ascii="Times New Roman" w:hAnsi="Times New Roman" w:cs="Times New Roman"/>
              </w:rPr>
            </w:pPr>
            <w:r w:rsidRPr="0057799D">
              <w:rPr>
                <w:rFonts w:ascii="Times New Roman" w:hAnsi="Times New Roman" w:cs="Times New Roman"/>
              </w:rPr>
              <w:t>Уточненная роспись/план на 202</w:t>
            </w:r>
            <w:r w:rsidR="0057799D" w:rsidRPr="0057799D">
              <w:rPr>
                <w:rFonts w:ascii="Times New Roman" w:hAnsi="Times New Roman" w:cs="Times New Roman"/>
              </w:rPr>
              <w:t>5</w:t>
            </w:r>
            <w:r w:rsidRPr="0057799D">
              <w:rPr>
                <w:rFonts w:ascii="Times New Roman" w:hAnsi="Times New Roman" w:cs="Times New Roman"/>
              </w:rPr>
              <w:t xml:space="preserve"> год</w:t>
            </w:r>
          </w:p>
        </w:tc>
        <w:tc>
          <w:tcPr>
            <w:tcW w:w="1701" w:type="dxa"/>
            <w:hideMark/>
          </w:tcPr>
          <w:p w14:paraId="013FE66A" w14:textId="5FC8582C" w:rsidR="000D633C" w:rsidRPr="0057799D" w:rsidRDefault="000D633C" w:rsidP="006E2F89">
            <w:pPr>
              <w:rPr>
                <w:rFonts w:ascii="Times New Roman" w:hAnsi="Times New Roman" w:cs="Times New Roman"/>
              </w:rPr>
            </w:pPr>
            <w:r w:rsidRPr="0057799D">
              <w:rPr>
                <w:rFonts w:ascii="Times New Roman" w:hAnsi="Times New Roman" w:cs="Times New Roman"/>
              </w:rPr>
              <w:t>Кассовое исполнение                               за 202</w:t>
            </w:r>
            <w:r w:rsidR="0057799D" w:rsidRPr="0057799D">
              <w:rPr>
                <w:rFonts w:ascii="Times New Roman" w:hAnsi="Times New Roman" w:cs="Times New Roman"/>
              </w:rPr>
              <w:t>5</w:t>
            </w:r>
            <w:r w:rsidRPr="0057799D">
              <w:rPr>
                <w:rFonts w:ascii="Times New Roman" w:hAnsi="Times New Roman" w:cs="Times New Roman"/>
              </w:rPr>
              <w:t xml:space="preserve"> год</w:t>
            </w:r>
          </w:p>
        </w:tc>
        <w:tc>
          <w:tcPr>
            <w:tcW w:w="992" w:type="dxa"/>
            <w:hideMark/>
          </w:tcPr>
          <w:p w14:paraId="0B770E42" w14:textId="77777777" w:rsidR="000D633C" w:rsidRPr="0057799D" w:rsidRDefault="000D633C" w:rsidP="006E2F89">
            <w:pPr>
              <w:rPr>
                <w:rFonts w:ascii="Times New Roman" w:hAnsi="Times New Roman" w:cs="Times New Roman"/>
              </w:rPr>
            </w:pPr>
            <w:r w:rsidRPr="0057799D">
              <w:rPr>
                <w:rFonts w:ascii="Times New Roman" w:hAnsi="Times New Roman" w:cs="Times New Roman"/>
                <w:sz w:val="20"/>
                <w:szCs w:val="20"/>
              </w:rPr>
              <w:t>Процент исполнения, %</w:t>
            </w:r>
          </w:p>
        </w:tc>
        <w:tc>
          <w:tcPr>
            <w:tcW w:w="992" w:type="dxa"/>
            <w:hideMark/>
          </w:tcPr>
          <w:p w14:paraId="716AB1B9" w14:textId="77777777" w:rsidR="000D633C" w:rsidRPr="0057799D" w:rsidRDefault="000D633C" w:rsidP="006E2F89">
            <w:pPr>
              <w:rPr>
                <w:rFonts w:ascii="Times New Roman" w:hAnsi="Times New Roman" w:cs="Times New Roman"/>
              </w:rPr>
            </w:pPr>
            <w:r w:rsidRPr="0057799D">
              <w:rPr>
                <w:rFonts w:ascii="Times New Roman" w:hAnsi="Times New Roman" w:cs="Times New Roman"/>
              </w:rPr>
              <w:t>Удельный вес, %</w:t>
            </w:r>
          </w:p>
        </w:tc>
        <w:tc>
          <w:tcPr>
            <w:tcW w:w="986" w:type="dxa"/>
            <w:hideMark/>
          </w:tcPr>
          <w:p w14:paraId="2530F0F2" w14:textId="1C4FB269" w:rsidR="000D633C" w:rsidRPr="0057799D" w:rsidRDefault="000D633C" w:rsidP="006E2F89">
            <w:pPr>
              <w:rPr>
                <w:rFonts w:ascii="Times New Roman" w:hAnsi="Times New Roman" w:cs="Times New Roman"/>
              </w:rPr>
            </w:pPr>
            <w:r w:rsidRPr="0057799D">
              <w:rPr>
                <w:rFonts w:ascii="Times New Roman" w:hAnsi="Times New Roman" w:cs="Times New Roman"/>
              </w:rPr>
              <w:t>Темп роста к 202</w:t>
            </w:r>
            <w:r w:rsidR="0057799D" w:rsidRPr="0057799D">
              <w:rPr>
                <w:rFonts w:ascii="Times New Roman" w:hAnsi="Times New Roman" w:cs="Times New Roman"/>
              </w:rPr>
              <w:t>4</w:t>
            </w:r>
            <w:r w:rsidRPr="0057799D">
              <w:rPr>
                <w:rFonts w:ascii="Times New Roman" w:hAnsi="Times New Roman" w:cs="Times New Roman"/>
              </w:rPr>
              <w:t xml:space="preserve"> году, %</w:t>
            </w:r>
          </w:p>
        </w:tc>
      </w:tr>
      <w:tr w:rsidR="0057799D" w:rsidRPr="00BC643C" w14:paraId="1AFF2D5C" w14:textId="77777777" w:rsidTr="00C9460C">
        <w:trPr>
          <w:trHeight w:val="600"/>
        </w:trPr>
        <w:tc>
          <w:tcPr>
            <w:tcW w:w="1985" w:type="dxa"/>
            <w:hideMark/>
          </w:tcPr>
          <w:p w14:paraId="269BE873"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ОБЩЕГОСУДАРСТВЕННЫЕ ВОПРОСЫ</w:t>
            </w:r>
          </w:p>
        </w:tc>
        <w:tc>
          <w:tcPr>
            <w:tcW w:w="709" w:type="dxa"/>
            <w:noWrap/>
            <w:hideMark/>
          </w:tcPr>
          <w:p w14:paraId="46314065"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0100</w:t>
            </w:r>
          </w:p>
        </w:tc>
        <w:tc>
          <w:tcPr>
            <w:tcW w:w="1701" w:type="dxa"/>
            <w:noWrap/>
            <w:vAlign w:val="center"/>
            <w:hideMark/>
          </w:tcPr>
          <w:p w14:paraId="6A803A81" w14:textId="2C5F1785" w:rsidR="0057799D" w:rsidRPr="00E24AD6" w:rsidRDefault="0057799D" w:rsidP="0057799D">
            <w:pPr>
              <w:rPr>
                <w:rFonts w:ascii="Times New Roman" w:hAnsi="Times New Roman" w:cs="Times New Roman"/>
              </w:rPr>
            </w:pPr>
            <w:r w:rsidRPr="00E24AD6">
              <w:rPr>
                <w:rFonts w:ascii="Times New Roman" w:hAnsi="Times New Roman" w:cs="Times New Roman"/>
              </w:rPr>
              <w:t>59 176 235,04</w:t>
            </w:r>
          </w:p>
        </w:tc>
        <w:tc>
          <w:tcPr>
            <w:tcW w:w="1701" w:type="dxa"/>
            <w:noWrap/>
            <w:vAlign w:val="center"/>
            <w:hideMark/>
          </w:tcPr>
          <w:p w14:paraId="54516292" w14:textId="037B534F"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73 029 512,00</w:t>
            </w:r>
          </w:p>
        </w:tc>
        <w:tc>
          <w:tcPr>
            <w:tcW w:w="1701" w:type="dxa"/>
            <w:noWrap/>
            <w:vAlign w:val="center"/>
            <w:hideMark/>
          </w:tcPr>
          <w:p w14:paraId="513F509B" w14:textId="4A64563D"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64 157 143,33</w:t>
            </w:r>
          </w:p>
        </w:tc>
        <w:tc>
          <w:tcPr>
            <w:tcW w:w="992" w:type="dxa"/>
            <w:noWrap/>
            <w:vAlign w:val="center"/>
            <w:hideMark/>
          </w:tcPr>
          <w:p w14:paraId="050434C9" w14:textId="0D4978FB" w:rsidR="0057799D" w:rsidRPr="00E24AD6" w:rsidRDefault="0057799D" w:rsidP="00C9460C">
            <w:pPr>
              <w:jc w:val="center"/>
              <w:rPr>
                <w:rFonts w:ascii="Times New Roman" w:hAnsi="Times New Roman" w:cs="Times New Roman"/>
              </w:rPr>
            </w:pPr>
            <w:r w:rsidRPr="00E24AD6">
              <w:rPr>
                <w:rFonts w:ascii="Times New Roman" w:hAnsi="Times New Roman" w:cs="Times New Roman"/>
              </w:rPr>
              <w:t>87,</w:t>
            </w:r>
            <w:r w:rsidR="0029392E">
              <w:rPr>
                <w:rFonts w:ascii="Times New Roman" w:hAnsi="Times New Roman" w:cs="Times New Roman"/>
              </w:rPr>
              <w:t>9</w:t>
            </w:r>
          </w:p>
        </w:tc>
        <w:tc>
          <w:tcPr>
            <w:tcW w:w="992" w:type="dxa"/>
            <w:noWrap/>
            <w:vAlign w:val="center"/>
            <w:hideMark/>
          </w:tcPr>
          <w:p w14:paraId="0D69BAC5" w14:textId="6C860F0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5,0</w:t>
            </w:r>
          </w:p>
        </w:tc>
        <w:tc>
          <w:tcPr>
            <w:tcW w:w="986" w:type="dxa"/>
            <w:noWrap/>
            <w:vAlign w:val="center"/>
            <w:hideMark/>
          </w:tcPr>
          <w:p w14:paraId="2C2ED070" w14:textId="3D33207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108,4</w:t>
            </w:r>
          </w:p>
        </w:tc>
      </w:tr>
      <w:tr w:rsidR="0057799D" w:rsidRPr="00BC643C" w14:paraId="58890BF0" w14:textId="77777777" w:rsidTr="00C9460C">
        <w:trPr>
          <w:trHeight w:val="542"/>
        </w:trPr>
        <w:tc>
          <w:tcPr>
            <w:tcW w:w="1985" w:type="dxa"/>
            <w:hideMark/>
          </w:tcPr>
          <w:p w14:paraId="4A7BDFA3"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НАЦИОНАЛЬНАЯ ОБОРОНА</w:t>
            </w:r>
          </w:p>
        </w:tc>
        <w:tc>
          <w:tcPr>
            <w:tcW w:w="709" w:type="dxa"/>
            <w:noWrap/>
            <w:hideMark/>
          </w:tcPr>
          <w:p w14:paraId="0D3F596B"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0200</w:t>
            </w:r>
          </w:p>
        </w:tc>
        <w:tc>
          <w:tcPr>
            <w:tcW w:w="1701" w:type="dxa"/>
            <w:noWrap/>
            <w:vAlign w:val="center"/>
            <w:hideMark/>
          </w:tcPr>
          <w:p w14:paraId="5256123F" w14:textId="06C7AED1" w:rsidR="0057799D" w:rsidRPr="00E24AD6" w:rsidRDefault="0057799D" w:rsidP="0057799D">
            <w:pPr>
              <w:rPr>
                <w:rFonts w:ascii="Times New Roman" w:hAnsi="Times New Roman" w:cs="Times New Roman"/>
              </w:rPr>
            </w:pPr>
            <w:r w:rsidRPr="00E24AD6">
              <w:rPr>
                <w:rFonts w:ascii="Times New Roman" w:hAnsi="Times New Roman" w:cs="Times New Roman"/>
              </w:rPr>
              <w:t>408 796,80</w:t>
            </w:r>
          </w:p>
        </w:tc>
        <w:tc>
          <w:tcPr>
            <w:tcW w:w="1701" w:type="dxa"/>
            <w:noWrap/>
            <w:vAlign w:val="center"/>
            <w:hideMark/>
          </w:tcPr>
          <w:p w14:paraId="4B06D374" w14:textId="156B9531"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250 000,00</w:t>
            </w:r>
          </w:p>
        </w:tc>
        <w:tc>
          <w:tcPr>
            <w:tcW w:w="1701" w:type="dxa"/>
            <w:noWrap/>
            <w:vAlign w:val="center"/>
            <w:hideMark/>
          </w:tcPr>
          <w:p w14:paraId="5FEAD770" w14:textId="582F06C9"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2 606,40</w:t>
            </w:r>
          </w:p>
        </w:tc>
        <w:tc>
          <w:tcPr>
            <w:tcW w:w="992" w:type="dxa"/>
            <w:noWrap/>
            <w:vAlign w:val="center"/>
            <w:hideMark/>
          </w:tcPr>
          <w:p w14:paraId="4F57DCC5" w14:textId="6731BD9A"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1,0</w:t>
            </w:r>
          </w:p>
        </w:tc>
        <w:tc>
          <w:tcPr>
            <w:tcW w:w="992" w:type="dxa"/>
            <w:noWrap/>
            <w:vAlign w:val="center"/>
            <w:hideMark/>
          </w:tcPr>
          <w:p w14:paraId="78BD5FC8" w14:textId="6DFB4200" w:rsidR="0057799D" w:rsidRPr="00E24AD6" w:rsidRDefault="0057799D" w:rsidP="00C9460C">
            <w:pPr>
              <w:jc w:val="center"/>
              <w:rPr>
                <w:rFonts w:ascii="Times New Roman" w:hAnsi="Times New Roman" w:cs="Times New Roman"/>
              </w:rPr>
            </w:pPr>
            <w:r w:rsidRPr="00E24AD6">
              <w:rPr>
                <w:rFonts w:ascii="Times New Roman" w:hAnsi="Times New Roman" w:cs="Times New Roman"/>
              </w:rPr>
              <w:t>0,0</w:t>
            </w:r>
          </w:p>
        </w:tc>
        <w:tc>
          <w:tcPr>
            <w:tcW w:w="986" w:type="dxa"/>
            <w:noWrap/>
            <w:vAlign w:val="center"/>
            <w:hideMark/>
          </w:tcPr>
          <w:p w14:paraId="14108348" w14:textId="6D712DA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0,6</w:t>
            </w:r>
          </w:p>
        </w:tc>
      </w:tr>
      <w:tr w:rsidR="0057799D" w:rsidRPr="00BC643C" w14:paraId="7C2AF0A0" w14:textId="77777777" w:rsidTr="00C9460C">
        <w:trPr>
          <w:trHeight w:val="1200"/>
        </w:trPr>
        <w:tc>
          <w:tcPr>
            <w:tcW w:w="1985" w:type="dxa"/>
            <w:hideMark/>
          </w:tcPr>
          <w:p w14:paraId="1C9BEB87"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НАЦИОНАЛЬНАЯ БЕЗОПАСНОСТЬ И ПРАВООХРАНИТЕЛЬНАЯ ДЕЯТЕЛЬНОСТЬ</w:t>
            </w:r>
          </w:p>
        </w:tc>
        <w:tc>
          <w:tcPr>
            <w:tcW w:w="709" w:type="dxa"/>
            <w:noWrap/>
            <w:hideMark/>
          </w:tcPr>
          <w:p w14:paraId="24A75EC1"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0300</w:t>
            </w:r>
          </w:p>
        </w:tc>
        <w:tc>
          <w:tcPr>
            <w:tcW w:w="1701" w:type="dxa"/>
            <w:noWrap/>
            <w:vAlign w:val="center"/>
            <w:hideMark/>
          </w:tcPr>
          <w:p w14:paraId="43EADB3E" w14:textId="26CBB03B" w:rsidR="0057799D" w:rsidRPr="00E24AD6" w:rsidRDefault="0057799D" w:rsidP="0057799D">
            <w:pPr>
              <w:rPr>
                <w:rFonts w:ascii="Times New Roman" w:hAnsi="Times New Roman" w:cs="Times New Roman"/>
              </w:rPr>
            </w:pPr>
            <w:r w:rsidRPr="00E24AD6">
              <w:rPr>
                <w:rFonts w:ascii="Times New Roman" w:hAnsi="Times New Roman" w:cs="Times New Roman"/>
              </w:rPr>
              <w:t>6 506 493,06</w:t>
            </w:r>
          </w:p>
        </w:tc>
        <w:tc>
          <w:tcPr>
            <w:tcW w:w="1701" w:type="dxa"/>
            <w:noWrap/>
            <w:vAlign w:val="center"/>
            <w:hideMark/>
          </w:tcPr>
          <w:p w14:paraId="23E9BE27" w14:textId="4F44614F"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7 736 971,00</w:t>
            </w:r>
          </w:p>
        </w:tc>
        <w:tc>
          <w:tcPr>
            <w:tcW w:w="1701" w:type="dxa"/>
            <w:noWrap/>
            <w:vAlign w:val="center"/>
            <w:hideMark/>
          </w:tcPr>
          <w:p w14:paraId="5930B5D5" w14:textId="38077075"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6 278 058,71</w:t>
            </w:r>
          </w:p>
        </w:tc>
        <w:tc>
          <w:tcPr>
            <w:tcW w:w="992" w:type="dxa"/>
            <w:noWrap/>
            <w:vAlign w:val="center"/>
            <w:hideMark/>
          </w:tcPr>
          <w:p w14:paraId="3CBC9A26" w14:textId="7A4397D5" w:rsidR="0057799D" w:rsidRPr="00E24AD6" w:rsidRDefault="0057799D" w:rsidP="00C9460C">
            <w:pPr>
              <w:jc w:val="center"/>
              <w:rPr>
                <w:rFonts w:ascii="Times New Roman" w:hAnsi="Times New Roman" w:cs="Times New Roman"/>
              </w:rPr>
            </w:pPr>
            <w:r w:rsidRPr="00E24AD6">
              <w:rPr>
                <w:rFonts w:ascii="Times New Roman" w:hAnsi="Times New Roman" w:cs="Times New Roman"/>
              </w:rPr>
              <w:t>81,1</w:t>
            </w:r>
          </w:p>
        </w:tc>
        <w:tc>
          <w:tcPr>
            <w:tcW w:w="992" w:type="dxa"/>
            <w:noWrap/>
            <w:vAlign w:val="center"/>
            <w:hideMark/>
          </w:tcPr>
          <w:p w14:paraId="2A72819E" w14:textId="06F81504" w:rsidR="0057799D" w:rsidRPr="00E24AD6" w:rsidRDefault="0057799D" w:rsidP="00C9460C">
            <w:pPr>
              <w:jc w:val="center"/>
              <w:rPr>
                <w:rFonts w:ascii="Times New Roman" w:hAnsi="Times New Roman" w:cs="Times New Roman"/>
              </w:rPr>
            </w:pPr>
            <w:r w:rsidRPr="00E24AD6">
              <w:rPr>
                <w:rFonts w:ascii="Times New Roman" w:hAnsi="Times New Roman" w:cs="Times New Roman"/>
              </w:rPr>
              <w:t>0,</w:t>
            </w:r>
            <w:r w:rsidR="00C9460C">
              <w:rPr>
                <w:rFonts w:ascii="Times New Roman" w:hAnsi="Times New Roman" w:cs="Times New Roman"/>
              </w:rPr>
              <w:t>5</w:t>
            </w:r>
          </w:p>
        </w:tc>
        <w:tc>
          <w:tcPr>
            <w:tcW w:w="986" w:type="dxa"/>
            <w:noWrap/>
            <w:vAlign w:val="center"/>
            <w:hideMark/>
          </w:tcPr>
          <w:p w14:paraId="05E34DC3" w14:textId="440C1C85" w:rsidR="0057799D" w:rsidRPr="00E24AD6" w:rsidRDefault="0057799D" w:rsidP="00C9460C">
            <w:pPr>
              <w:jc w:val="center"/>
              <w:rPr>
                <w:rFonts w:ascii="Times New Roman" w:hAnsi="Times New Roman" w:cs="Times New Roman"/>
              </w:rPr>
            </w:pPr>
            <w:r w:rsidRPr="00E24AD6">
              <w:rPr>
                <w:rFonts w:ascii="Times New Roman" w:hAnsi="Times New Roman" w:cs="Times New Roman"/>
              </w:rPr>
              <w:t>96,</w:t>
            </w:r>
            <w:r w:rsidR="00C9460C">
              <w:rPr>
                <w:rFonts w:ascii="Times New Roman" w:hAnsi="Times New Roman" w:cs="Times New Roman"/>
              </w:rPr>
              <w:t>5</w:t>
            </w:r>
          </w:p>
        </w:tc>
      </w:tr>
      <w:tr w:rsidR="0057799D" w:rsidRPr="00BC643C" w14:paraId="0771F7C7" w14:textId="77777777" w:rsidTr="00C9460C">
        <w:trPr>
          <w:trHeight w:val="425"/>
        </w:trPr>
        <w:tc>
          <w:tcPr>
            <w:tcW w:w="1985" w:type="dxa"/>
            <w:hideMark/>
          </w:tcPr>
          <w:p w14:paraId="165E3293"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НАЦИОНАЛЬНАЯ ЭКОНОМИКА</w:t>
            </w:r>
          </w:p>
        </w:tc>
        <w:tc>
          <w:tcPr>
            <w:tcW w:w="709" w:type="dxa"/>
            <w:noWrap/>
            <w:hideMark/>
          </w:tcPr>
          <w:p w14:paraId="36C6DC0A"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0400</w:t>
            </w:r>
          </w:p>
        </w:tc>
        <w:tc>
          <w:tcPr>
            <w:tcW w:w="1701" w:type="dxa"/>
            <w:noWrap/>
            <w:vAlign w:val="center"/>
            <w:hideMark/>
          </w:tcPr>
          <w:p w14:paraId="05F42CAD" w14:textId="58D6403C" w:rsidR="0057799D" w:rsidRPr="00E24AD6" w:rsidRDefault="0057799D" w:rsidP="0057799D">
            <w:pPr>
              <w:rPr>
                <w:rFonts w:ascii="Times New Roman" w:hAnsi="Times New Roman" w:cs="Times New Roman"/>
              </w:rPr>
            </w:pPr>
            <w:r w:rsidRPr="00E24AD6">
              <w:rPr>
                <w:rFonts w:ascii="Times New Roman" w:hAnsi="Times New Roman" w:cs="Times New Roman"/>
              </w:rPr>
              <w:t>40 829 293,07</w:t>
            </w:r>
          </w:p>
        </w:tc>
        <w:tc>
          <w:tcPr>
            <w:tcW w:w="1701" w:type="dxa"/>
            <w:noWrap/>
            <w:vAlign w:val="center"/>
            <w:hideMark/>
          </w:tcPr>
          <w:p w14:paraId="03628F71" w14:textId="5E1792A5"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43 609 417,65</w:t>
            </w:r>
          </w:p>
        </w:tc>
        <w:tc>
          <w:tcPr>
            <w:tcW w:w="1701" w:type="dxa"/>
            <w:noWrap/>
            <w:vAlign w:val="center"/>
            <w:hideMark/>
          </w:tcPr>
          <w:p w14:paraId="77258411" w14:textId="40C69524"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33 710 658,23</w:t>
            </w:r>
          </w:p>
        </w:tc>
        <w:tc>
          <w:tcPr>
            <w:tcW w:w="992" w:type="dxa"/>
            <w:noWrap/>
            <w:vAlign w:val="center"/>
            <w:hideMark/>
          </w:tcPr>
          <w:p w14:paraId="75486BD8" w14:textId="0E24ACE2" w:rsidR="0057799D" w:rsidRPr="00E24AD6" w:rsidRDefault="0057799D" w:rsidP="00C9460C">
            <w:pPr>
              <w:jc w:val="center"/>
              <w:rPr>
                <w:rFonts w:ascii="Times New Roman" w:hAnsi="Times New Roman" w:cs="Times New Roman"/>
              </w:rPr>
            </w:pPr>
            <w:r w:rsidRPr="00E24AD6">
              <w:rPr>
                <w:rFonts w:ascii="Times New Roman" w:hAnsi="Times New Roman" w:cs="Times New Roman"/>
              </w:rPr>
              <w:t>77,3</w:t>
            </w:r>
          </w:p>
        </w:tc>
        <w:tc>
          <w:tcPr>
            <w:tcW w:w="992" w:type="dxa"/>
            <w:noWrap/>
            <w:vAlign w:val="center"/>
            <w:hideMark/>
          </w:tcPr>
          <w:p w14:paraId="765E3E6B" w14:textId="764AF4D2" w:rsidR="0057799D" w:rsidRPr="00E24AD6" w:rsidRDefault="0057799D" w:rsidP="00C9460C">
            <w:pPr>
              <w:jc w:val="center"/>
              <w:rPr>
                <w:rFonts w:ascii="Times New Roman" w:hAnsi="Times New Roman" w:cs="Times New Roman"/>
              </w:rPr>
            </w:pPr>
            <w:r w:rsidRPr="00E24AD6">
              <w:rPr>
                <w:rFonts w:ascii="Times New Roman" w:hAnsi="Times New Roman" w:cs="Times New Roman"/>
              </w:rPr>
              <w:t>2,6</w:t>
            </w:r>
          </w:p>
        </w:tc>
        <w:tc>
          <w:tcPr>
            <w:tcW w:w="986" w:type="dxa"/>
            <w:noWrap/>
            <w:vAlign w:val="center"/>
            <w:hideMark/>
          </w:tcPr>
          <w:p w14:paraId="188D7FF1" w14:textId="6A559C1D" w:rsidR="0057799D" w:rsidRPr="00E24AD6" w:rsidRDefault="0057799D" w:rsidP="00C9460C">
            <w:pPr>
              <w:jc w:val="center"/>
              <w:rPr>
                <w:rFonts w:ascii="Times New Roman" w:hAnsi="Times New Roman" w:cs="Times New Roman"/>
              </w:rPr>
            </w:pPr>
            <w:r w:rsidRPr="00E24AD6">
              <w:rPr>
                <w:rFonts w:ascii="Times New Roman" w:hAnsi="Times New Roman" w:cs="Times New Roman"/>
              </w:rPr>
              <w:t>82,</w:t>
            </w:r>
            <w:r w:rsidR="00C9460C">
              <w:rPr>
                <w:rFonts w:ascii="Times New Roman" w:hAnsi="Times New Roman" w:cs="Times New Roman"/>
              </w:rPr>
              <w:t>6</w:t>
            </w:r>
          </w:p>
        </w:tc>
      </w:tr>
      <w:tr w:rsidR="0057799D" w:rsidRPr="00BC643C" w14:paraId="0B2193F1" w14:textId="77777777" w:rsidTr="00C9460C">
        <w:trPr>
          <w:trHeight w:val="787"/>
        </w:trPr>
        <w:tc>
          <w:tcPr>
            <w:tcW w:w="1985" w:type="dxa"/>
            <w:hideMark/>
          </w:tcPr>
          <w:p w14:paraId="3A3B3BC0"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ЖИЛИЩНО-КОММУНАЛЬНОЕ ХОЗЯЙСТВО</w:t>
            </w:r>
          </w:p>
        </w:tc>
        <w:tc>
          <w:tcPr>
            <w:tcW w:w="709" w:type="dxa"/>
            <w:noWrap/>
            <w:hideMark/>
          </w:tcPr>
          <w:p w14:paraId="0D6FFFE8"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0500</w:t>
            </w:r>
          </w:p>
        </w:tc>
        <w:tc>
          <w:tcPr>
            <w:tcW w:w="1701" w:type="dxa"/>
            <w:noWrap/>
            <w:vAlign w:val="center"/>
            <w:hideMark/>
          </w:tcPr>
          <w:p w14:paraId="1CB921E1" w14:textId="2809F0AE" w:rsidR="0057799D" w:rsidRPr="00E24AD6" w:rsidRDefault="0057799D" w:rsidP="0057799D">
            <w:pPr>
              <w:rPr>
                <w:rFonts w:ascii="Times New Roman" w:hAnsi="Times New Roman" w:cs="Times New Roman"/>
              </w:rPr>
            </w:pPr>
            <w:r w:rsidRPr="00E24AD6">
              <w:rPr>
                <w:rFonts w:ascii="Times New Roman" w:hAnsi="Times New Roman" w:cs="Times New Roman"/>
              </w:rPr>
              <w:t>5 282 554,84</w:t>
            </w:r>
          </w:p>
        </w:tc>
        <w:tc>
          <w:tcPr>
            <w:tcW w:w="1701" w:type="dxa"/>
            <w:noWrap/>
            <w:vAlign w:val="center"/>
            <w:hideMark/>
          </w:tcPr>
          <w:p w14:paraId="055569DE" w14:textId="106206D2"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20 722 148,06</w:t>
            </w:r>
          </w:p>
        </w:tc>
        <w:tc>
          <w:tcPr>
            <w:tcW w:w="1701" w:type="dxa"/>
            <w:noWrap/>
            <w:vAlign w:val="center"/>
            <w:hideMark/>
          </w:tcPr>
          <w:p w14:paraId="38CB14CF" w14:textId="3C2ADAD4"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20 363 270,64</w:t>
            </w:r>
          </w:p>
        </w:tc>
        <w:tc>
          <w:tcPr>
            <w:tcW w:w="992" w:type="dxa"/>
            <w:noWrap/>
            <w:vAlign w:val="center"/>
            <w:hideMark/>
          </w:tcPr>
          <w:p w14:paraId="61EA14A6" w14:textId="15990EF7" w:rsidR="0057799D" w:rsidRPr="00E24AD6" w:rsidRDefault="0057799D" w:rsidP="00C9460C">
            <w:pPr>
              <w:jc w:val="center"/>
              <w:rPr>
                <w:rFonts w:ascii="Times New Roman" w:hAnsi="Times New Roman" w:cs="Times New Roman"/>
              </w:rPr>
            </w:pPr>
            <w:r w:rsidRPr="00E24AD6">
              <w:rPr>
                <w:rFonts w:ascii="Times New Roman" w:hAnsi="Times New Roman" w:cs="Times New Roman"/>
              </w:rPr>
              <w:t>98,</w:t>
            </w:r>
            <w:r w:rsidR="00C9460C">
              <w:rPr>
                <w:rFonts w:ascii="Times New Roman" w:hAnsi="Times New Roman" w:cs="Times New Roman"/>
              </w:rPr>
              <w:t>3</w:t>
            </w:r>
          </w:p>
        </w:tc>
        <w:tc>
          <w:tcPr>
            <w:tcW w:w="992" w:type="dxa"/>
            <w:noWrap/>
            <w:vAlign w:val="center"/>
            <w:hideMark/>
          </w:tcPr>
          <w:p w14:paraId="6C272122" w14:textId="222263A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w:t>
            </w:r>
            <w:r w:rsidR="00C9460C">
              <w:rPr>
                <w:rFonts w:ascii="Times New Roman" w:hAnsi="Times New Roman" w:cs="Times New Roman"/>
              </w:rPr>
              <w:t>6</w:t>
            </w:r>
          </w:p>
        </w:tc>
        <w:tc>
          <w:tcPr>
            <w:tcW w:w="986" w:type="dxa"/>
            <w:noWrap/>
            <w:vAlign w:val="center"/>
            <w:hideMark/>
          </w:tcPr>
          <w:p w14:paraId="342F06B8" w14:textId="21BC6482" w:rsidR="0057799D" w:rsidRPr="00E24AD6" w:rsidRDefault="0057799D" w:rsidP="00C9460C">
            <w:pPr>
              <w:jc w:val="center"/>
              <w:rPr>
                <w:rFonts w:ascii="Times New Roman" w:hAnsi="Times New Roman" w:cs="Times New Roman"/>
              </w:rPr>
            </w:pPr>
            <w:r w:rsidRPr="00E24AD6">
              <w:rPr>
                <w:rFonts w:ascii="Times New Roman" w:hAnsi="Times New Roman" w:cs="Times New Roman"/>
              </w:rPr>
              <w:t>385,</w:t>
            </w:r>
            <w:r w:rsidR="00C9460C">
              <w:rPr>
                <w:rFonts w:ascii="Times New Roman" w:hAnsi="Times New Roman" w:cs="Times New Roman"/>
              </w:rPr>
              <w:t>5</w:t>
            </w:r>
          </w:p>
        </w:tc>
      </w:tr>
      <w:tr w:rsidR="0057799D" w:rsidRPr="00BC643C" w14:paraId="1B8C5152" w14:textId="77777777" w:rsidTr="00C9460C">
        <w:trPr>
          <w:trHeight w:val="713"/>
        </w:trPr>
        <w:tc>
          <w:tcPr>
            <w:tcW w:w="1985" w:type="dxa"/>
            <w:hideMark/>
          </w:tcPr>
          <w:p w14:paraId="223548E3"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ОХРАНА ОКРУЖАЮЩЕЙ СРЕДЫ</w:t>
            </w:r>
          </w:p>
        </w:tc>
        <w:tc>
          <w:tcPr>
            <w:tcW w:w="709" w:type="dxa"/>
            <w:noWrap/>
            <w:hideMark/>
          </w:tcPr>
          <w:p w14:paraId="7139F91D"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0600</w:t>
            </w:r>
          </w:p>
        </w:tc>
        <w:tc>
          <w:tcPr>
            <w:tcW w:w="1701" w:type="dxa"/>
            <w:noWrap/>
            <w:vAlign w:val="center"/>
            <w:hideMark/>
          </w:tcPr>
          <w:p w14:paraId="5816C6C5" w14:textId="27E7245D" w:rsidR="0057799D" w:rsidRPr="00E24AD6" w:rsidRDefault="0057799D" w:rsidP="0057799D">
            <w:pPr>
              <w:rPr>
                <w:rFonts w:ascii="Times New Roman" w:hAnsi="Times New Roman" w:cs="Times New Roman"/>
              </w:rPr>
            </w:pPr>
            <w:r w:rsidRPr="00E24AD6">
              <w:rPr>
                <w:rFonts w:ascii="Times New Roman" w:hAnsi="Times New Roman" w:cs="Times New Roman"/>
              </w:rPr>
              <w:t>496 090,30</w:t>
            </w:r>
          </w:p>
        </w:tc>
        <w:tc>
          <w:tcPr>
            <w:tcW w:w="1701" w:type="dxa"/>
            <w:noWrap/>
            <w:vAlign w:val="center"/>
            <w:hideMark/>
          </w:tcPr>
          <w:p w14:paraId="7CD44981" w14:textId="42832348"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1 523 865,49</w:t>
            </w:r>
          </w:p>
        </w:tc>
        <w:tc>
          <w:tcPr>
            <w:tcW w:w="1701" w:type="dxa"/>
            <w:noWrap/>
            <w:vAlign w:val="center"/>
            <w:hideMark/>
          </w:tcPr>
          <w:p w14:paraId="7714E72D" w14:textId="1BE57905"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345 822,37</w:t>
            </w:r>
          </w:p>
        </w:tc>
        <w:tc>
          <w:tcPr>
            <w:tcW w:w="992" w:type="dxa"/>
            <w:noWrap/>
            <w:vAlign w:val="center"/>
            <w:hideMark/>
          </w:tcPr>
          <w:p w14:paraId="77F5995D" w14:textId="6D5F07D1" w:rsidR="0057799D" w:rsidRPr="00E24AD6" w:rsidRDefault="0057799D" w:rsidP="00C9460C">
            <w:pPr>
              <w:jc w:val="center"/>
              <w:rPr>
                <w:rFonts w:ascii="Times New Roman" w:hAnsi="Times New Roman" w:cs="Times New Roman"/>
              </w:rPr>
            </w:pPr>
            <w:r w:rsidRPr="00E24AD6">
              <w:rPr>
                <w:rFonts w:ascii="Times New Roman" w:hAnsi="Times New Roman" w:cs="Times New Roman"/>
              </w:rPr>
              <w:t>22,</w:t>
            </w:r>
            <w:r w:rsidR="00C9460C">
              <w:rPr>
                <w:rFonts w:ascii="Times New Roman" w:hAnsi="Times New Roman" w:cs="Times New Roman"/>
              </w:rPr>
              <w:t>7</w:t>
            </w:r>
          </w:p>
        </w:tc>
        <w:tc>
          <w:tcPr>
            <w:tcW w:w="992" w:type="dxa"/>
            <w:noWrap/>
            <w:vAlign w:val="center"/>
            <w:hideMark/>
          </w:tcPr>
          <w:p w14:paraId="240973E8" w14:textId="1C5589BC" w:rsidR="0057799D" w:rsidRPr="00E24AD6" w:rsidRDefault="0057799D" w:rsidP="00C9460C">
            <w:pPr>
              <w:jc w:val="center"/>
              <w:rPr>
                <w:rFonts w:ascii="Times New Roman" w:hAnsi="Times New Roman" w:cs="Times New Roman"/>
              </w:rPr>
            </w:pPr>
            <w:r w:rsidRPr="00E24AD6">
              <w:rPr>
                <w:rFonts w:ascii="Times New Roman" w:hAnsi="Times New Roman" w:cs="Times New Roman"/>
              </w:rPr>
              <w:t>0,0</w:t>
            </w:r>
          </w:p>
        </w:tc>
        <w:tc>
          <w:tcPr>
            <w:tcW w:w="986" w:type="dxa"/>
            <w:noWrap/>
            <w:vAlign w:val="center"/>
            <w:hideMark/>
          </w:tcPr>
          <w:p w14:paraId="19B04D25" w14:textId="53689E5A" w:rsidR="0057799D" w:rsidRPr="00E24AD6" w:rsidRDefault="0057799D" w:rsidP="00C9460C">
            <w:pPr>
              <w:jc w:val="center"/>
              <w:rPr>
                <w:rFonts w:ascii="Times New Roman" w:hAnsi="Times New Roman" w:cs="Times New Roman"/>
              </w:rPr>
            </w:pPr>
            <w:r w:rsidRPr="00E24AD6">
              <w:rPr>
                <w:rFonts w:ascii="Times New Roman" w:hAnsi="Times New Roman" w:cs="Times New Roman"/>
              </w:rPr>
              <w:t>69,7</w:t>
            </w:r>
          </w:p>
        </w:tc>
      </w:tr>
      <w:tr w:rsidR="0057799D" w:rsidRPr="00BC643C" w14:paraId="0931EF97" w14:textId="77777777" w:rsidTr="00C9460C">
        <w:trPr>
          <w:trHeight w:val="300"/>
        </w:trPr>
        <w:tc>
          <w:tcPr>
            <w:tcW w:w="1985" w:type="dxa"/>
            <w:hideMark/>
          </w:tcPr>
          <w:p w14:paraId="71187833"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ОБРАЗОВАНИЕ</w:t>
            </w:r>
          </w:p>
        </w:tc>
        <w:tc>
          <w:tcPr>
            <w:tcW w:w="709" w:type="dxa"/>
            <w:noWrap/>
            <w:hideMark/>
          </w:tcPr>
          <w:p w14:paraId="52C82C52"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0700</w:t>
            </w:r>
          </w:p>
        </w:tc>
        <w:tc>
          <w:tcPr>
            <w:tcW w:w="1701" w:type="dxa"/>
            <w:noWrap/>
            <w:vAlign w:val="center"/>
            <w:hideMark/>
          </w:tcPr>
          <w:p w14:paraId="64591FED" w14:textId="34D627F1" w:rsidR="0057799D" w:rsidRPr="00E24AD6" w:rsidRDefault="0057799D" w:rsidP="0057799D">
            <w:pPr>
              <w:rPr>
                <w:rFonts w:ascii="Times New Roman" w:hAnsi="Times New Roman" w:cs="Times New Roman"/>
              </w:rPr>
            </w:pPr>
            <w:r w:rsidRPr="00E24AD6">
              <w:rPr>
                <w:rFonts w:ascii="Times New Roman" w:hAnsi="Times New Roman" w:cs="Times New Roman"/>
              </w:rPr>
              <w:t>624 246 284,93</w:t>
            </w:r>
          </w:p>
        </w:tc>
        <w:tc>
          <w:tcPr>
            <w:tcW w:w="1701" w:type="dxa"/>
            <w:noWrap/>
            <w:vAlign w:val="center"/>
            <w:hideMark/>
          </w:tcPr>
          <w:p w14:paraId="4A2AB4A4" w14:textId="70CFA460"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716 674 887,26</w:t>
            </w:r>
          </w:p>
        </w:tc>
        <w:tc>
          <w:tcPr>
            <w:tcW w:w="1701" w:type="dxa"/>
            <w:noWrap/>
            <w:vAlign w:val="center"/>
            <w:hideMark/>
          </w:tcPr>
          <w:p w14:paraId="6360E6D8" w14:textId="3FB3CD4E"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694 232 589,57</w:t>
            </w:r>
          </w:p>
        </w:tc>
        <w:tc>
          <w:tcPr>
            <w:tcW w:w="992" w:type="dxa"/>
            <w:noWrap/>
            <w:vAlign w:val="center"/>
            <w:hideMark/>
          </w:tcPr>
          <w:p w14:paraId="1784E28F" w14:textId="63ECD2E3" w:rsidR="0057799D" w:rsidRPr="00E24AD6" w:rsidRDefault="0057799D" w:rsidP="00C9460C">
            <w:pPr>
              <w:jc w:val="center"/>
              <w:rPr>
                <w:rFonts w:ascii="Times New Roman" w:hAnsi="Times New Roman" w:cs="Times New Roman"/>
              </w:rPr>
            </w:pPr>
            <w:r w:rsidRPr="00E24AD6">
              <w:rPr>
                <w:rFonts w:ascii="Times New Roman" w:hAnsi="Times New Roman" w:cs="Times New Roman"/>
              </w:rPr>
              <w:t>96,</w:t>
            </w:r>
            <w:r w:rsidR="00C9460C">
              <w:rPr>
                <w:rFonts w:ascii="Times New Roman" w:hAnsi="Times New Roman" w:cs="Times New Roman"/>
              </w:rPr>
              <w:t>9</w:t>
            </w:r>
          </w:p>
        </w:tc>
        <w:tc>
          <w:tcPr>
            <w:tcW w:w="992" w:type="dxa"/>
            <w:noWrap/>
            <w:vAlign w:val="center"/>
            <w:hideMark/>
          </w:tcPr>
          <w:p w14:paraId="5FF4459D" w14:textId="2AADF4E2" w:rsidR="0057799D" w:rsidRPr="00E24AD6" w:rsidRDefault="0057799D" w:rsidP="00C9460C">
            <w:pPr>
              <w:jc w:val="center"/>
              <w:rPr>
                <w:rFonts w:ascii="Times New Roman" w:hAnsi="Times New Roman" w:cs="Times New Roman"/>
              </w:rPr>
            </w:pPr>
            <w:r w:rsidRPr="00E24AD6">
              <w:rPr>
                <w:rFonts w:ascii="Times New Roman" w:hAnsi="Times New Roman" w:cs="Times New Roman"/>
              </w:rPr>
              <w:t>54,</w:t>
            </w:r>
            <w:r w:rsidR="0029392E">
              <w:rPr>
                <w:rFonts w:ascii="Times New Roman" w:hAnsi="Times New Roman" w:cs="Times New Roman"/>
              </w:rPr>
              <w:t>2</w:t>
            </w:r>
          </w:p>
        </w:tc>
        <w:tc>
          <w:tcPr>
            <w:tcW w:w="986" w:type="dxa"/>
            <w:noWrap/>
            <w:vAlign w:val="center"/>
            <w:hideMark/>
          </w:tcPr>
          <w:p w14:paraId="391F84AF" w14:textId="6F8FB557"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111,2</w:t>
            </w:r>
          </w:p>
        </w:tc>
      </w:tr>
      <w:tr w:rsidR="0057799D" w:rsidRPr="00BC643C" w14:paraId="4FF8E454" w14:textId="77777777" w:rsidTr="00C9460C">
        <w:trPr>
          <w:trHeight w:val="600"/>
        </w:trPr>
        <w:tc>
          <w:tcPr>
            <w:tcW w:w="1985" w:type="dxa"/>
            <w:hideMark/>
          </w:tcPr>
          <w:p w14:paraId="5BC1284E"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КУЛЬТУРА, КИНЕМАТОГРАФИЯ</w:t>
            </w:r>
          </w:p>
        </w:tc>
        <w:tc>
          <w:tcPr>
            <w:tcW w:w="709" w:type="dxa"/>
            <w:noWrap/>
            <w:hideMark/>
          </w:tcPr>
          <w:p w14:paraId="1C3417DF"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0800</w:t>
            </w:r>
          </w:p>
        </w:tc>
        <w:tc>
          <w:tcPr>
            <w:tcW w:w="1701" w:type="dxa"/>
            <w:noWrap/>
            <w:vAlign w:val="center"/>
            <w:hideMark/>
          </w:tcPr>
          <w:p w14:paraId="15849032" w14:textId="6A310577" w:rsidR="0057799D" w:rsidRPr="00E24AD6" w:rsidRDefault="0057799D" w:rsidP="0057799D">
            <w:pPr>
              <w:rPr>
                <w:rFonts w:ascii="Times New Roman" w:hAnsi="Times New Roman" w:cs="Times New Roman"/>
              </w:rPr>
            </w:pPr>
            <w:r w:rsidRPr="00E24AD6">
              <w:rPr>
                <w:rFonts w:ascii="Times New Roman" w:hAnsi="Times New Roman" w:cs="Times New Roman"/>
              </w:rPr>
              <w:t>113 592 386,98</w:t>
            </w:r>
          </w:p>
        </w:tc>
        <w:tc>
          <w:tcPr>
            <w:tcW w:w="1701" w:type="dxa"/>
            <w:noWrap/>
            <w:vAlign w:val="center"/>
            <w:hideMark/>
          </w:tcPr>
          <w:p w14:paraId="199C7AE6" w14:textId="51D287E3"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97 215 372,99</w:t>
            </w:r>
          </w:p>
        </w:tc>
        <w:tc>
          <w:tcPr>
            <w:tcW w:w="1701" w:type="dxa"/>
            <w:noWrap/>
            <w:vAlign w:val="center"/>
            <w:hideMark/>
          </w:tcPr>
          <w:p w14:paraId="23238DE4" w14:textId="57B6483A"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92 033 498,13</w:t>
            </w:r>
          </w:p>
        </w:tc>
        <w:tc>
          <w:tcPr>
            <w:tcW w:w="992" w:type="dxa"/>
            <w:noWrap/>
            <w:vAlign w:val="center"/>
            <w:hideMark/>
          </w:tcPr>
          <w:p w14:paraId="2607307B" w14:textId="686630C8" w:rsidR="0057799D" w:rsidRPr="00E24AD6" w:rsidRDefault="0057799D" w:rsidP="00C9460C">
            <w:pPr>
              <w:jc w:val="center"/>
              <w:rPr>
                <w:rFonts w:ascii="Times New Roman" w:hAnsi="Times New Roman" w:cs="Times New Roman"/>
              </w:rPr>
            </w:pPr>
            <w:r w:rsidRPr="00E24AD6">
              <w:rPr>
                <w:rFonts w:ascii="Times New Roman" w:hAnsi="Times New Roman" w:cs="Times New Roman"/>
              </w:rPr>
              <w:t>94,</w:t>
            </w:r>
            <w:r w:rsidR="00C9460C">
              <w:rPr>
                <w:rFonts w:ascii="Times New Roman" w:hAnsi="Times New Roman" w:cs="Times New Roman"/>
              </w:rPr>
              <w:t>7</w:t>
            </w:r>
          </w:p>
        </w:tc>
        <w:tc>
          <w:tcPr>
            <w:tcW w:w="992" w:type="dxa"/>
            <w:noWrap/>
            <w:vAlign w:val="center"/>
            <w:hideMark/>
          </w:tcPr>
          <w:p w14:paraId="7CDBB18D" w14:textId="4D354CD0" w:rsidR="0057799D" w:rsidRPr="00E24AD6" w:rsidRDefault="0057799D" w:rsidP="00C9460C">
            <w:pPr>
              <w:jc w:val="center"/>
              <w:rPr>
                <w:rFonts w:ascii="Times New Roman" w:hAnsi="Times New Roman" w:cs="Times New Roman"/>
              </w:rPr>
            </w:pPr>
            <w:r w:rsidRPr="00E24AD6">
              <w:rPr>
                <w:rFonts w:ascii="Times New Roman" w:hAnsi="Times New Roman" w:cs="Times New Roman"/>
              </w:rPr>
              <w:t>7,</w:t>
            </w:r>
            <w:r w:rsidR="00C9460C">
              <w:rPr>
                <w:rFonts w:ascii="Times New Roman" w:hAnsi="Times New Roman" w:cs="Times New Roman"/>
              </w:rPr>
              <w:t>2</w:t>
            </w:r>
          </w:p>
        </w:tc>
        <w:tc>
          <w:tcPr>
            <w:tcW w:w="986" w:type="dxa"/>
            <w:noWrap/>
            <w:vAlign w:val="center"/>
            <w:hideMark/>
          </w:tcPr>
          <w:p w14:paraId="13376A62" w14:textId="772CB1DB" w:rsidR="0057799D" w:rsidRPr="00E24AD6" w:rsidRDefault="0057799D" w:rsidP="00C9460C">
            <w:pPr>
              <w:jc w:val="center"/>
              <w:rPr>
                <w:rFonts w:ascii="Times New Roman" w:hAnsi="Times New Roman" w:cs="Times New Roman"/>
              </w:rPr>
            </w:pPr>
            <w:r w:rsidRPr="00E24AD6">
              <w:rPr>
                <w:rFonts w:ascii="Times New Roman" w:hAnsi="Times New Roman" w:cs="Times New Roman"/>
              </w:rPr>
              <w:t>81,0</w:t>
            </w:r>
          </w:p>
        </w:tc>
      </w:tr>
      <w:tr w:rsidR="0057799D" w:rsidRPr="00BC643C" w14:paraId="3D90EA35" w14:textId="77777777" w:rsidTr="00C9460C">
        <w:trPr>
          <w:trHeight w:val="345"/>
        </w:trPr>
        <w:tc>
          <w:tcPr>
            <w:tcW w:w="1985" w:type="dxa"/>
            <w:hideMark/>
          </w:tcPr>
          <w:p w14:paraId="1A5C433C"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СОЦИАЛЬНАЯ ПОЛИТИКА</w:t>
            </w:r>
          </w:p>
        </w:tc>
        <w:tc>
          <w:tcPr>
            <w:tcW w:w="709" w:type="dxa"/>
            <w:noWrap/>
            <w:hideMark/>
          </w:tcPr>
          <w:p w14:paraId="608C0AAB"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1000</w:t>
            </w:r>
          </w:p>
        </w:tc>
        <w:tc>
          <w:tcPr>
            <w:tcW w:w="1701" w:type="dxa"/>
            <w:noWrap/>
            <w:vAlign w:val="center"/>
            <w:hideMark/>
          </w:tcPr>
          <w:p w14:paraId="778232F6" w14:textId="51AFA8FC" w:rsidR="0057799D" w:rsidRPr="00E24AD6" w:rsidRDefault="0057799D" w:rsidP="0057799D">
            <w:pPr>
              <w:rPr>
                <w:rFonts w:ascii="Times New Roman" w:hAnsi="Times New Roman" w:cs="Times New Roman"/>
              </w:rPr>
            </w:pPr>
            <w:r w:rsidRPr="00E24AD6">
              <w:rPr>
                <w:rFonts w:ascii="Times New Roman" w:hAnsi="Times New Roman" w:cs="Times New Roman"/>
              </w:rPr>
              <w:t>71 072 977,00</w:t>
            </w:r>
          </w:p>
        </w:tc>
        <w:tc>
          <w:tcPr>
            <w:tcW w:w="1701" w:type="dxa"/>
            <w:noWrap/>
            <w:vAlign w:val="center"/>
            <w:hideMark/>
          </w:tcPr>
          <w:p w14:paraId="58E9F656" w14:textId="29B9D8E6"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125 763 156,75</w:t>
            </w:r>
          </w:p>
        </w:tc>
        <w:tc>
          <w:tcPr>
            <w:tcW w:w="1701" w:type="dxa"/>
            <w:noWrap/>
            <w:vAlign w:val="center"/>
            <w:hideMark/>
          </w:tcPr>
          <w:p w14:paraId="229C1B88" w14:textId="1C202E21"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73 551 141,83</w:t>
            </w:r>
          </w:p>
        </w:tc>
        <w:tc>
          <w:tcPr>
            <w:tcW w:w="992" w:type="dxa"/>
            <w:noWrap/>
            <w:vAlign w:val="center"/>
            <w:hideMark/>
          </w:tcPr>
          <w:p w14:paraId="59D90586" w14:textId="42E94DB7" w:rsidR="0057799D" w:rsidRPr="00E24AD6" w:rsidRDefault="0057799D" w:rsidP="00C9460C">
            <w:pPr>
              <w:jc w:val="center"/>
              <w:rPr>
                <w:rFonts w:ascii="Times New Roman" w:hAnsi="Times New Roman" w:cs="Times New Roman"/>
              </w:rPr>
            </w:pPr>
            <w:r w:rsidRPr="00E24AD6">
              <w:rPr>
                <w:rFonts w:ascii="Times New Roman" w:hAnsi="Times New Roman" w:cs="Times New Roman"/>
              </w:rPr>
              <w:t>58,</w:t>
            </w:r>
            <w:r w:rsidR="00C9460C">
              <w:rPr>
                <w:rFonts w:ascii="Times New Roman" w:hAnsi="Times New Roman" w:cs="Times New Roman"/>
              </w:rPr>
              <w:t>5</w:t>
            </w:r>
          </w:p>
        </w:tc>
        <w:tc>
          <w:tcPr>
            <w:tcW w:w="992" w:type="dxa"/>
            <w:noWrap/>
            <w:vAlign w:val="center"/>
            <w:hideMark/>
          </w:tcPr>
          <w:p w14:paraId="75B5CCB4" w14:textId="657964D1" w:rsidR="0057799D" w:rsidRPr="00E24AD6" w:rsidRDefault="0057799D" w:rsidP="00C9460C">
            <w:pPr>
              <w:jc w:val="center"/>
              <w:rPr>
                <w:rFonts w:ascii="Times New Roman" w:hAnsi="Times New Roman" w:cs="Times New Roman"/>
              </w:rPr>
            </w:pPr>
            <w:r w:rsidRPr="00E24AD6">
              <w:rPr>
                <w:rFonts w:ascii="Times New Roman" w:hAnsi="Times New Roman" w:cs="Times New Roman"/>
              </w:rPr>
              <w:t>5,</w:t>
            </w:r>
            <w:r w:rsidR="0029392E">
              <w:rPr>
                <w:rFonts w:ascii="Times New Roman" w:hAnsi="Times New Roman" w:cs="Times New Roman"/>
              </w:rPr>
              <w:t>8</w:t>
            </w:r>
          </w:p>
        </w:tc>
        <w:tc>
          <w:tcPr>
            <w:tcW w:w="986" w:type="dxa"/>
            <w:noWrap/>
            <w:vAlign w:val="center"/>
            <w:hideMark/>
          </w:tcPr>
          <w:p w14:paraId="5A7B0C3A" w14:textId="176749C7"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103,</w:t>
            </w:r>
            <w:r w:rsidR="00C9460C">
              <w:rPr>
                <w:rFonts w:ascii="Times New Roman" w:hAnsi="Times New Roman" w:cs="Times New Roman"/>
              </w:rPr>
              <w:t>5</w:t>
            </w:r>
          </w:p>
        </w:tc>
      </w:tr>
      <w:tr w:rsidR="0057799D" w:rsidRPr="00BC643C" w14:paraId="2FFE946D" w14:textId="77777777" w:rsidTr="00C9460C">
        <w:trPr>
          <w:trHeight w:val="600"/>
        </w:trPr>
        <w:tc>
          <w:tcPr>
            <w:tcW w:w="1985" w:type="dxa"/>
            <w:hideMark/>
          </w:tcPr>
          <w:p w14:paraId="7B75C49F"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ФИЗИЧЕСКАЯ КУЛЬТУРА И СПОРТ</w:t>
            </w:r>
          </w:p>
        </w:tc>
        <w:tc>
          <w:tcPr>
            <w:tcW w:w="709" w:type="dxa"/>
            <w:noWrap/>
            <w:hideMark/>
          </w:tcPr>
          <w:p w14:paraId="70051200"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1100</w:t>
            </w:r>
          </w:p>
        </w:tc>
        <w:tc>
          <w:tcPr>
            <w:tcW w:w="1701" w:type="dxa"/>
            <w:noWrap/>
            <w:vAlign w:val="center"/>
            <w:hideMark/>
          </w:tcPr>
          <w:p w14:paraId="0D908F27" w14:textId="3397C107" w:rsidR="0057799D" w:rsidRPr="00E24AD6" w:rsidRDefault="0057799D" w:rsidP="0057799D">
            <w:pPr>
              <w:rPr>
                <w:rFonts w:ascii="Times New Roman" w:hAnsi="Times New Roman" w:cs="Times New Roman"/>
              </w:rPr>
            </w:pPr>
            <w:r w:rsidRPr="00E24AD6">
              <w:rPr>
                <w:rFonts w:ascii="Times New Roman" w:hAnsi="Times New Roman" w:cs="Times New Roman"/>
              </w:rPr>
              <w:t>140 112 472,42</w:t>
            </w:r>
          </w:p>
        </w:tc>
        <w:tc>
          <w:tcPr>
            <w:tcW w:w="1701" w:type="dxa"/>
            <w:noWrap/>
            <w:vAlign w:val="center"/>
            <w:hideMark/>
          </w:tcPr>
          <w:p w14:paraId="7DD07619" w14:textId="06188482"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303 242 473,64</w:t>
            </w:r>
          </w:p>
        </w:tc>
        <w:tc>
          <w:tcPr>
            <w:tcW w:w="1701" w:type="dxa"/>
            <w:noWrap/>
            <w:vAlign w:val="center"/>
            <w:hideMark/>
          </w:tcPr>
          <w:p w14:paraId="414FA05B" w14:textId="19CDB72C"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278 214 956,24</w:t>
            </w:r>
          </w:p>
        </w:tc>
        <w:tc>
          <w:tcPr>
            <w:tcW w:w="992" w:type="dxa"/>
            <w:noWrap/>
            <w:vAlign w:val="center"/>
            <w:hideMark/>
          </w:tcPr>
          <w:p w14:paraId="26C7A5E4" w14:textId="726D34D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91,</w:t>
            </w:r>
            <w:r w:rsidR="0029392E">
              <w:rPr>
                <w:rFonts w:ascii="Times New Roman" w:hAnsi="Times New Roman" w:cs="Times New Roman"/>
              </w:rPr>
              <w:t>7</w:t>
            </w:r>
          </w:p>
        </w:tc>
        <w:tc>
          <w:tcPr>
            <w:tcW w:w="992" w:type="dxa"/>
            <w:noWrap/>
            <w:vAlign w:val="center"/>
            <w:hideMark/>
          </w:tcPr>
          <w:p w14:paraId="5433E5B5" w14:textId="0F15754A" w:rsidR="0057799D" w:rsidRPr="00E24AD6" w:rsidRDefault="0057799D" w:rsidP="00C9460C">
            <w:pPr>
              <w:jc w:val="center"/>
              <w:rPr>
                <w:rFonts w:ascii="Times New Roman" w:hAnsi="Times New Roman" w:cs="Times New Roman"/>
              </w:rPr>
            </w:pPr>
            <w:r w:rsidRPr="00E24AD6">
              <w:rPr>
                <w:rFonts w:ascii="Times New Roman" w:hAnsi="Times New Roman" w:cs="Times New Roman"/>
              </w:rPr>
              <w:t>21,7</w:t>
            </w:r>
          </w:p>
        </w:tc>
        <w:tc>
          <w:tcPr>
            <w:tcW w:w="986" w:type="dxa"/>
            <w:noWrap/>
            <w:vAlign w:val="center"/>
            <w:hideMark/>
          </w:tcPr>
          <w:p w14:paraId="66002E56" w14:textId="02F5703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198,</w:t>
            </w:r>
            <w:r w:rsidR="00C9460C">
              <w:rPr>
                <w:rFonts w:ascii="Times New Roman" w:hAnsi="Times New Roman" w:cs="Times New Roman"/>
              </w:rPr>
              <w:t>6</w:t>
            </w:r>
          </w:p>
        </w:tc>
      </w:tr>
      <w:tr w:rsidR="0057799D" w:rsidRPr="00BC643C" w14:paraId="756A6D7C" w14:textId="77777777" w:rsidTr="00C9460C">
        <w:trPr>
          <w:trHeight w:val="2125"/>
        </w:trPr>
        <w:tc>
          <w:tcPr>
            <w:tcW w:w="1985" w:type="dxa"/>
            <w:hideMark/>
          </w:tcPr>
          <w:p w14:paraId="5490E4C0"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МЕЖБЮДЖЕТНЫЕ ТРАНСФЕРТЫ ОБЩЕГО ХАРАКТЕРА БЮДЖЕТАМ БЮДЖЕТНОЙ СИСТЕМЫ РОССИЙСКОЙ ФЕДЕРАЦИИ</w:t>
            </w:r>
          </w:p>
        </w:tc>
        <w:tc>
          <w:tcPr>
            <w:tcW w:w="709" w:type="dxa"/>
            <w:noWrap/>
            <w:hideMark/>
          </w:tcPr>
          <w:p w14:paraId="55A47AB5"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1400</w:t>
            </w:r>
          </w:p>
        </w:tc>
        <w:tc>
          <w:tcPr>
            <w:tcW w:w="1701" w:type="dxa"/>
            <w:noWrap/>
            <w:vAlign w:val="center"/>
            <w:hideMark/>
          </w:tcPr>
          <w:p w14:paraId="22044D3E" w14:textId="4B356518" w:rsidR="0057799D" w:rsidRPr="00E24AD6" w:rsidRDefault="0057799D" w:rsidP="0057799D">
            <w:pPr>
              <w:rPr>
                <w:rFonts w:ascii="Times New Roman" w:hAnsi="Times New Roman" w:cs="Times New Roman"/>
              </w:rPr>
            </w:pPr>
            <w:r w:rsidRPr="00E24AD6">
              <w:rPr>
                <w:rFonts w:ascii="Times New Roman" w:hAnsi="Times New Roman" w:cs="Times New Roman"/>
              </w:rPr>
              <w:t>11 794 811,00</w:t>
            </w:r>
          </w:p>
        </w:tc>
        <w:tc>
          <w:tcPr>
            <w:tcW w:w="1701" w:type="dxa"/>
            <w:noWrap/>
            <w:vAlign w:val="center"/>
            <w:hideMark/>
          </w:tcPr>
          <w:p w14:paraId="1A14150C" w14:textId="361D2442"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17 620 316,47</w:t>
            </w:r>
          </w:p>
        </w:tc>
        <w:tc>
          <w:tcPr>
            <w:tcW w:w="1701" w:type="dxa"/>
            <w:noWrap/>
            <w:vAlign w:val="center"/>
            <w:hideMark/>
          </w:tcPr>
          <w:p w14:paraId="0F7838D1" w14:textId="2D6B2230" w:rsidR="0057799D" w:rsidRPr="00E24AD6" w:rsidRDefault="0057799D" w:rsidP="0057799D">
            <w:pPr>
              <w:rPr>
                <w:rFonts w:ascii="Times New Roman" w:hAnsi="Times New Roman" w:cs="Times New Roman"/>
              </w:rPr>
            </w:pPr>
            <w:r w:rsidRPr="00E24AD6">
              <w:rPr>
                <w:rFonts w:ascii="Times New Roman" w:hAnsi="Times New Roman" w:cs="Times New Roman"/>
                <w:color w:val="000000"/>
              </w:rPr>
              <w:t>17 620 316,47</w:t>
            </w:r>
          </w:p>
        </w:tc>
        <w:tc>
          <w:tcPr>
            <w:tcW w:w="992" w:type="dxa"/>
            <w:noWrap/>
            <w:vAlign w:val="center"/>
            <w:hideMark/>
          </w:tcPr>
          <w:p w14:paraId="12285A08" w14:textId="213CCBA0"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100,0</w:t>
            </w:r>
          </w:p>
        </w:tc>
        <w:tc>
          <w:tcPr>
            <w:tcW w:w="992" w:type="dxa"/>
            <w:noWrap/>
            <w:vAlign w:val="center"/>
            <w:hideMark/>
          </w:tcPr>
          <w:p w14:paraId="3112AFE9" w14:textId="1B30265F"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w:t>
            </w:r>
            <w:r w:rsidR="00C9460C">
              <w:rPr>
                <w:rFonts w:ascii="Times New Roman" w:hAnsi="Times New Roman" w:cs="Times New Roman"/>
              </w:rPr>
              <w:t>4</w:t>
            </w:r>
          </w:p>
        </w:tc>
        <w:tc>
          <w:tcPr>
            <w:tcW w:w="986" w:type="dxa"/>
            <w:noWrap/>
            <w:vAlign w:val="center"/>
            <w:hideMark/>
          </w:tcPr>
          <w:p w14:paraId="34F350AB" w14:textId="376DD8F6" w:rsidR="0057799D" w:rsidRPr="00E24AD6" w:rsidRDefault="0057799D" w:rsidP="00C9460C">
            <w:pPr>
              <w:jc w:val="center"/>
              <w:rPr>
                <w:rFonts w:ascii="Times New Roman" w:hAnsi="Times New Roman" w:cs="Times New Roman"/>
              </w:rPr>
            </w:pPr>
            <w:r w:rsidRPr="00E24AD6">
              <w:rPr>
                <w:rFonts w:ascii="Times New Roman" w:hAnsi="Times New Roman" w:cs="Times New Roman"/>
              </w:rPr>
              <w:t>149,</w:t>
            </w:r>
            <w:r w:rsidR="00C9460C">
              <w:rPr>
                <w:rFonts w:ascii="Times New Roman" w:hAnsi="Times New Roman" w:cs="Times New Roman"/>
              </w:rPr>
              <w:t>4</w:t>
            </w:r>
          </w:p>
        </w:tc>
      </w:tr>
      <w:tr w:rsidR="0057799D" w:rsidRPr="00BC643C" w14:paraId="4CFB96FC" w14:textId="77777777" w:rsidTr="00C9460C">
        <w:trPr>
          <w:trHeight w:val="543"/>
        </w:trPr>
        <w:tc>
          <w:tcPr>
            <w:tcW w:w="1985" w:type="dxa"/>
            <w:hideMark/>
          </w:tcPr>
          <w:p w14:paraId="0EF72530" w14:textId="77777777" w:rsidR="0057799D" w:rsidRPr="00130533" w:rsidRDefault="0057799D" w:rsidP="0057799D">
            <w:pPr>
              <w:rPr>
                <w:rFonts w:ascii="Times New Roman" w:hAnsi="Times New Roman" w:cs="Times New Roman"/>
                <w:sz w:val="20"/>
                <w:szCs w:val="20"/>
              </w:rPr>
            </w:pPr>
            <w:r w:rsidRPr="00130533">
              <w:rPr>
                <w:rFonts w:ascii="Times New Roman" w:hAnsi="Times New Roman" w:cs="Times New Roman"/>
                <w:sz w:val="20"/>
                <w:szCs w:val="20"/>
              </w:rPr>
              <w:t>ВСЕГО РАСХОДОВ:</w:t>
            </w:r>
          </w:p>
        </w:tc>
        <w:tc>
          <w:tcPr>
            <w:tcW w:w="709" w:type="dxa"/>
            <w:noWrap/>
            <w:hideMark/>
          </w:tcPr>
          <w:p w14:paraId="3A5A4EB9" w14:textId="77777777" w:rsidR="0057799D" w:rsidRPr="0057799D" w:rsidRDefault="0057799D" w:rsidP="0057799D">
            <w:pPr>
              <w:rPr>
                <w:rFonts w:ascii="Times New Roman" w:hAnsi="Times New Roman" w:cs="Times New Roman"/>
              </w:rPr>
            </w:pPr>
            <w:r w:rsidRPr="0057799D">
              <w:rPr>
                <w:rFonts w:ascii="Times New Roman" w:hAnsi="Times New Roman" w:cs="Times New Roman"/>
              </w:rPr>
              <w:t> </w:t>
            </w:r>
          </w:p>
        </w:tc>
        <w:tc>
          <w:tcPr>
            <w:tcW w:w="1701" w:type="dxa"/>
            <w:noWrap/>
            <w:vAlign w:val="center"/>
            <w:hideMark/>
          </w:tcPr>
          <w:p w14:paraId="358AD019" w14:textId="2CE49372" w:rsidR="0057799D" w:rsidRPr="00E24AD6" w:rsidRDefault="0057799D" w:rsidP="0057799D">
            <w:pPr>
              <w:rPr>
                <w:rFonts w:ascii="Times New Roman" w:hAnsi="Times New Roman" w:cs="Times New Roman"/>
                <w:sz w:val="20"/>
                <w:szCs w:val="20"/>
              </w:rPr>
            </w:pPr>
            <w:r w:rsidRPr="00E24AD6">
              <w:rPr>
                <w:rFonts w:ascii="Times New Roman" w:hAnsi="Times New Roman" w:cs="Times New Roman"/>
                <w:sz w:val="20"/>
                <w:szCs w:val="20"/>
              </w:rPr>
              <w:t>1 073 518 395,44</w:t>
            </w:r>
          </w:p>
        </w:tc>
        <w:tc>
          <w:tcPr>
            <w:tcW w:w="1701" w:type="dxa"/>
            <w:noWrap/>
            <w:vAlign w:val="center"/>
            <w:hideMark/>
          </w:tcPr>
          <w:p w14:paraId="295E0E19" w14:textId="0F4CFCE1" w:rsidR="0057799D" w:rsidRPr="00E24AD6" w:rsidRDefault="0057799D" w:rsidP="0057799D">
            <w:pPr>
              <w:rPr>
                <w:rFonts w:ascii="Times New Roman" w:hAnsi="Times New Roman" w:cs="Times New Roman"/>
                <w:sz w:val="20"/>
                <w:szCs w:val="20"/>
              </w:rPr>
            </w:pPr>
            <w:r w:rsidRPr="00E24AD6">
              <w:rPr>
                <w:rFonts w:ascii="Times New Roman" w:hAnsi="Times New Roman" w:cs="Times New Roman"/>
                <w:color w:val="000000"/>
                <w:sz w:val="20"/>
                <w:szCs w:val="20"/>
              </w:rPr>
              <w:t>1 407 388 121,31</w:t>
            </w:r>
          </w:p>
        </w:tc>
        <w:tc>
          <w:tcPr>
            <w:tcW w:w="1701" w:type="dxa"/>
            <w:noWrap/>
            <w:vAlign w:val="center"/>
            <w:hideMark/>
          </w:tcPr>
          <w:p w14:paraId="184FA5B5" w14:textId="3F4E6841" w:rsidR="0057799D" w:rsidRPr="00E24AD6" w:rsidRDefault="0057799D" w:rsidP="0057799D">
            <w:pPr>
              <w:rPr>
                <w:rFonts w:ascii="Times New Roman" w:hAnsi="Times New Roman" w:cs="Times New Roman"/>
                <w:sz w:val="20"/>
                <w:szCs w:val="20"/>
              </w:rPr>
            </w:pPr>
            <w:r w:rsidRPr="00E24AD6">
              <w:rPr>
                <w:rFonts w:ascii="Times New Roman" w:hAnsi="Times New Roman" w:cs="Times New Roman"/>
                <w:color w:val="000000"/>
                <w:sz w:val="20"/>
                <w:szCs w:val="20"/>
              </w:rPr>
              <w:t>1 280 510 061,92</w:t>
            </w:r>
          </w:p>
        </w:tc>
        <w:tc>
          <w:tcPr>
            <w:tcW w:w="992" w:type="dxa"/>
            <w:noWrap/>
            <w:vAlign w:val="center"/>
            <w:hideMark/>
          </w:tcPr>
          <w:p w14:paraId="4294D550" w14:textId="15C73534" w:rsidR="0057799D" w:rsidRPr="00E24AD6" w:rsidRDefault="0057799D" w:rsidP="00C9460C">
            <w:pPr>
              <w:jc w:val="center"/>
              <w:rPr>
                <w:rFonts w:ascii="Times New Roman" w:hAnsi="Times New Roman" w:cs="Times New Roman"/>
                <w:sz w:val="20"/>
                <w:szCs w:val="20"/>
              </w:rPr>
            </w:pPr>
            <w:r w:rsidRPr="00E24AD6">
              <w:rPr>
                <w:rFonts w:ascii="Times New Roman" w:hAnsi="Times New Roman" w:cs="Times New Roman"/>
                <w:sz w:val="20"/>
                <w:szCs w:val="20"/>
              </w:rPr>
              <w:t>9</w:t>
            </w:r>
            <w:r w:rsidR="00C9460C">
              <w:rPr>
                <w:rFonts w:ascii="Times New Roman" w:hAnsi="Times New Roman" w:cs="Times New Roman"/>
                <w:sz w:val="20"/>
                <w:szCs w:val="20"/>
              </w:rPr>
              <w:t>1</w:t>
            </w:r>
            <w:r w:rsidRPr="00E24AD6">
              <w:rPr>
                <w:rFonts w:ascii="Times New Roman" w:hAnsi="Times New Roman" w:cs="Times New Roman"/>
                <w:sz w:val="20"/>
                <w:szCs w:val="20"/>
              </w:rPr>
              <w:t>,</w:t>
            </w:r>
            <w:r w:rsidR="00C9460C">
              <w:rPr>
                <w:rFonts w:ascii="Times New Roman" w:hAnsi="Times New Roman" w:cs="Times New Roman"/>
                <w:sz w:val="20"/>
                <w:szCs w:val="20"/>
              </w:rPr>
              <w:t>0</w:t>
            </w:r>
          </w:p>
        </w:tc>
        <w:tc>
          <w:tcPr>
            <w:tcW w:w="992" w:type="dxa"/>
            <w:noWrap/>
            <w:vAlign w:val="center"/>
            <w:hideMark/>
          </w:tcPr>
          <w:p w14:paraId="62C83F9E" w14:textId="1650C211" w:rsidR="0057799D" w:rsidRPr="00E24AD6" w:rsidRDefault="0057799D" w:rsidP="00C9460C">
            <w:pPr>
              <w:jc w:val="center"/>
              <w:rPr>
                <w:rFonts w:ascii="Times New Roman" w:hAnsi="Times New Roman" w:cs="Times New Roman"/>
                <w:sz w:val="20"/>
                <w:szCs w:val="20"/>
              </w:rPr>
            </w:pPr>
            <w:r w:rsidRPr="00E24AD6">
              <w:rPr>
                <w:rFonts w:ascii="Times New Roman" w:hAnsi="Times New Roman" w:cs="Times New Roman"/>
                <w:sz w:val="20"/>
                <w:szCs w:val="20"/>
              </w:rPr>
              <w:t>100,0</w:t>
            </w:r>
          </w:p>
        </w:tc>
        <w:tc>
          <w:tcPr>
            <w:tcW w:w="986" w:type="dxa"/>
            <w:noWrap/>
            <w:vAlign w:val="center"/>
            <w:hideMark/>
          </w:tcPr>
          <w:p w14:paraId="373D7D45" w14:textId="5E7B00D7" w:rsidR="0057799D" w:rsidRPr="00E24AD6" w:rsidRDefault="0057799D" w:rsidP="00C9460C">
            <w:pPr>
              <w:jc w:val="center"/>
              <w:rPr>
                <w:rFonts w:ascii="Times New Roman" w:hAnsi="Times New Roman" w:cs="Times New Roman"/>
                <w:sz w:val="20"/>
                <w:szCs w:val="20"/>
              </w:rPr>
            </w:pPr>
            <w:r w:rsidRPr="00E24AD6">
              <w:rPr>
                <w:rFonts w:ascii="Times New Roman" w:hAnsi="Times New Roman" w:cs="Times New Roman"/>
                <w:sz w:val="20"/>
                <w:szCs w:val="20"/>
              </w:rPr>
              <w:t>119,</w:t>
            </w:r>
            <w:r w:rsidR="00C9460C">
              <w:rPr>
                <w:rFonts w:ascii="Times New Roman" w:hAnsi="Times New Roman" w:cs="Times New Roman"/>
                <w:sz w:val="20"/>
                <w:szCs w:val="20"/>
              </w:rPr>
              <w:t>3</w:t>
            </w:r>
          </w:p>
        </w:tc>
      </w:tr>
    </w:tbl>
    <w:p w14:paraId="6ADC0FFF" w14:textId="77777777" w:rsidR="000D633C" w:rsidRPr="00554F8A" w:rsidRDefault="000D633C" w:rsidP="000D633C">
      <w:pPr>
        <w:spacing w:after="0"/>
        <w:rPr>
          <w:rFonts w:ascii="Times New Roman" w:hAnsi="Times New Roman" w:cs="Times New Roman"/>
          <w:sz w:val="24"/>
          <w:szCs w:val="24"/>
        </w:rPr>
      </w:pPr>
    </w:p>
    <w:p w14:paraId="175E8A4C" w14:textId="4956289B" w:rsidR="000D633C" w:rsidRPr="00130533" w:rsidRDefault="000D633C" w:rsidP="000D633C">
      <w:pPr>
        <w:spacing w:after="0"/>
        <w:ind w:firstLine="708"/>
        <w:jc w:val="both"/>
        <w:rPr>
          <w:rFonts w:ascii="Times New Roman" w:hAnsi="Times New Roman" w:cs="Times New Roman"/>
          <w:color w:val="000000" w:themeColor="text1"/>
          <w:sz w:val="28"/>
          <w:szCs w:val="28"/>
        </w:rPr>
      </w:pPr>
      <w:r w:rsidRPr="00130533">
        <w:rPr>
          <w:rFonts w:ascii="Times New Roman" w:hAnsi="Times New Roman" w:cs="Times New Roman"/>
          <w:color w:val="000000" w:themeColor="text1"/>
          <w:sz w:val="28"/>
          <w:szCs w:val="28"/>
        </w:rPr>
        <w:t xml:space="preserve">Наибольший удельный вес в общем объеме расходов приходится </w:t>
      </w:r>
      <w:r w:rsidR="00E24AD6">
        <w:rPr>
          <w:rFonts w:ascii="Times New Roman" w:hAnsi="Times New Roman" w:cs="Times New Roman"/>
          <w:color w:val="000000" w:themeColor="text1"/>
          <w:sz w:val="28"/>
          <w:szCs w:val="28"/>
        </w:rPr>
        <w:t>по</w:t>
      </w:r>
      <w:r w:rsidRPr="00130533">
        <w:rPr>
          <w:rFonts w:ascii="Times New Roman" w:hAnsi="Times New Roman" w:cs="Times New Roman"/>
          <w:color w:val="000000" w:themeColor="text1"/>
          <w:sz w:val="28"/>
          <w:szCs w:val="28"/>
        </w:rPr>
        <w:t xml:space="preserve"> </w:t>
      </w:r>
      <w:r w:rsidR="0057799D">
        <w:rPr>
          <w:rFonts w:ascii="Times New Roman" w:hAnsi="Times New Roman" w:cs="Times New Roman"/>
          <w:color w:val="000000" w:themeColor="text1"/>
          <w:sz w:val="28"/>
          <w:szCs w:val="28"/>
        </w:rPr>
        <w:t>раздел</w:t>
      </w:r>
      <w:r w:rsidR="00E24AD6">
        <w:rPr>
          <w:rFonts w:ascii="Times New Roman" w:hAnsi="Times New Roman" w:cs="Times New Roman"/>
          <w:color w:val="000000" w:themeColor="text1"/>
          <w:sz w:val="28"/>
          <w:szCs w:val="28"/>
        </w:rPr>
        <w:t>у</w:t>
      </w:r>
      <w:r w:rsidR="0057799D">
        <w:rPr>
          <w:rFonts w:ascii="Times New Roman" w:hAnsi="Times New Roman" w:cs="Times New Roman"/>
          <w:color w:val="000000" w:themeColor="text1"/>
          <w:sz w:val="28"/>
          <w:szCs w:val="28"/>
        </w:rPr>
        <w:t xml:space="preserve"> 07 </w:t>
      </w:r>
      <w:r w:rsidRPr="00130533">
        <w:rPr>
          <w:rFonts w:ascii="Times New Roman" w:hAnsi="Times New Roman" w:cs="Times New Roman"/>
          <w:color w:val="000000" w:themeColor="text1"/>
          <w:sz w:val="28"/>
          <w:szCs w:val="28"/>
        </w:rPr>
        <w:t>«Образование» - 5</w:t>
      </w:r>
      <w:r w:rsidR="0057799D">
        <w:rPr>
          <w:rFonts w:ascii="Times New Roman" w:hAnsi="Times New Roman" w:cs="Times New Roman"/>
          <w:color w:val="000000" w:themeColor="text1"/>
          <w:sz w:val="28"/>
          <w:szCs w:val="28"/>
        </w:rPr>
        <w:t>4</w:t>
      </w:r>
      <w:r w:rsidRPr="00130533">
        <w:rPr>
          <w:rFonts w:ascii="Times New Roman" w:hAnsi="Times New Roman" w:cs="Times New Roman"/>
          <w:color w:val="000000" w:themeColor="text1"/>
          <w:sz w:val="28"/>
          <w:szCs w:val="28"/>
        </w:rPr>
        <w:t>,</w:t>
      </w:r>
      <w:r w:rsidR="00752CEB">
        <w:rPr>
          <w:rFonts w:ascii="Times New Roman" w:hAnsi="Times New Roman" w:cs="Times New Roman"/>
          <w:color w:val="000000" w:themeColor="text1"/>
          <w:sz w:val="28"/>
          <w:szCs w:val="28"/>
        </w:rPr>
        <w:t>2</w:t>
      </w:r>
      <w:r w:rsidRPr="00130533">
        <w:rPr>
          <w:rFonts w:ascii="Times New Roman" w:hAnsi="Times New Roman" w:cs="Times New Roman"/>
          <w:color w:val="000000" w:themeColor="text1"/>
          <w:sz w:val="28"/>
          <w:szCs w:val="28"/>
        </w:rPr>
        <w:t xml:space="preserve"> процент</w:t>
      </w:r>
      <w:r w:rsidR="00E24AD6">
        <w:rPr>
          <w:rFonts w:ascii="Times New Roman" w:hAnsi="Times New Roman" w:cs="Times New Roman"/>
          <w:color w:val="000000" w:themeColor="text1"/>
          <w:sz w:val="28"/>
          <w:szCs w:val="28"/>
        </w:rPr>
        <w:t>а</w:t>
      </w:r>
      <w:r w:rsidRPr="00130533">
        <w:rPr>
          <w:rFonts w:ascii="Times New Roman" w:hAnsi="Times New Roman" w:cs="Times New Roman"/>
          <w:color w:val="000000" w:themeColor="text1"/>
          <w:sz w:val="28"/>
          <w:szCs w:val="28"/>
        </w:rPr>
        <w:t xml:space="preserve">. </w:t>
      </w:r>
    </w:p>
    <w:p w14:paraId="20EC4560" w14:textId="0960B195" w:rsidR="000D633C" w:rsidRPr="00130533" w:rsidRDefault="000D633C" w:rsidP="000D633C">
      <w:pPr>
        <w:spacing w:after="0"/>
        <w:ind w:firstLine="709"/>
        <w:jc w:val="both"/>
        <w:rPr>
          <w:rFonts w:ascii="Times New Roman" w:hAnsi="Times New Roman" w:cs="Times New Roman"/>
          <w:color w:val="000000" w:themeColor="text1"/>
          <w:sz w:val="28"/>
          <w:szCs w:val="28"/>
        </w:rPr>
      </w:pPr>
      <w:r w:rsidRPr="00130533">
        <w:rPr>
          <w:rFonts w:ascii="Times New Roman" w:hAnsi="Times New Roman" w:cs="Times New Roman"/>
          <w:color w:val="000000" w:themeColor="text1"/>
          <w:sz w:val="28"/>
          <w:szCs w:val="28"/>
        </w:rPr>
        <w:lastRenderedPageBreak/>
        <w:t>Наименьший процент исполнения по разделу 0</w:t>
      </w:r>
      <w:r w:rsidR="00736EAB">
        <w:rPr>
          <w:rFonts w:ascii="Times New Roman" w:hAnsi="Times New Roman" w:cs="Times New Roman"/>
          <w:color w:val="000000" w:themeColor="text1"/>
          <w:sz w:val="28"/>
          <w:szCs w:val="28"/>
        </w:rPr>
        <w:t>2</w:t>
      </w:r>
      <w:r w:rsidRPr="00130533">
        <w:rPr>
          <w:rFonts w:ascii="Times New Roman" w:hAnsi="Times New Roman" w:cs="Times New Roman"/>
          <w:color w:val="000000" w:themeColor="text1"/>
          <w:sz w:val="28"/>
          <w:szCs w:val="28"/>
        </w:rPr>
        <w:t xml:space="preserve"> «</w:t>
      </w:r>
      <w:r w:rsidR="0057799D">
        <w:rPr>
          <w:rFonts w:ascii="Times New Roman" w:eastAsia="Times New Roman" w:hAnsi="Times New Roman" w:cs="Times New Roman"/>
          <w:color w:val="000000" w:themeColor="text1"/>
          <w:sz w:val="28"/>
          <w:szCs w:val="28"/>
          <w:lang w:eastAsia="ru-RU"/>
        </w:rPr>
        <w:t>Н</w:t>
      </w:r>
      <w:r w:rsidR="0057799D" w:rsidRPr="0057799D">
        <w:rPr>
          <w:rFonts w:ascii="Times New Roman" w:eastAsia="Times New Roman" w:hAnsi="Times New Roman" w:cs="Times New Roman"/>
          <w:color w:val="000000" w:themeColor="text1"/>
          <w:sz w:val="28"/>
          <w:szCs w:val="28"/>
          <w:lang w:eastAsia="ru-RU"/>
        </w:rPr>
        <w:t>ациональная оборона</w:t>
      </w:r>
      <w:r w:rsidRPr="00130533">
        <w:rPr>
          <w:rFonts w:ascii="Times New Roman" w:hAnsi="Times New Roman" w:cs="Times New Roman"/>
          <w:color w:val="000000" w:themeColor="text1"/>
          <w:sz w:val="28"/>
          <w:szCs w:val="28"/>
        </w:rPr>
        <w:t>» (</w:t>
      </w:r>
      <w:r w:rsidR="0057799D">
        <w:rPr>
          <w:rFonts w:ascii="Times New Roman" w:hAnsi="Times New Roman" w:cs="Times New Roman"/>
          <w:color w:val="000000" w:themeColor="text1"/>
          <w:sz w:val="28"/>
          <w:szCs w:val="28"/>
        </w:rPr>
        <w:t>1</w:t>
      </w:r>
      <w:r w:rsidRPr="00130533">
        <w:rPr>
          <w:rFonts w:ascii="Times New Roman" w:hAnsi="Times New Roman" w:cs="Times New Roman"/>
          <w:color w:val="000000" w:themeColor="text1"/>
          <w:sz w:val="28"/>
          <w:szCs w:val="28"/>
        </w:rPr>
        <w:t xml:space="preserve">,0 процент). </w:t>
      </w:r>
    </w:p>
    <w:p w14:paraId="232E3D75" w14:textId="54535AB0" w:rsidR="000D633C" w:rsidRDefault="000D633C" w:rsidP="000D633C">
      <w:pPr>
        <w:spacing w:after="0"/>
        <w:ind w:firstLine="709"/>
        <w:jc w:val="both"/>
        <w:rPr>
          <w:rFonts w:ascii="Times New Roman" w:hAnsi="Times New Roman" w:cs="Times New Roman"/>
          <w:sz w:val="28"/>
          <w:szCs w:val="28"/>
        </w:rPr>
      </w:pPr>
      <w:r w:rsidRPr="00421C98">
        <w:rPr>
          <w:rFonts w:ascii="Times New Roman" w:hAnsi="Times New Roman" w:cs="Times New Roman"/>
          <w:sz w:val="28"/>
          <w:szCs w:val="28"/>
        </w:rPr>
        <w:t>В соответствии с ведомственной</w:t>
      </w:r>
      <w:r w:rsidRPr="00554F8A">
        <w:rPr>
          <w:rFonts w:ascii="Times New Roman" w:hAnsi="Times New Roman" w:cs="Times New Roman"/>
          <w:sz w:val="28"/>
          <w:szCs w:val="28"/>
        </w:rPr>
        <w:t xml:space="preserve"> стр</w:t>
      </w:r>
      <w:r>
        <w:rPr>
          <w:rFonts w:ascii="Times New Roman" w:hAnsi="Times New Roman" w:cs="Times New Roman"/>
          <w:sz w:val="28"/>
          <w:szCs w:val="28"/>
        </w:rPr>
        <w:t>уктурой расходов бюджета на 202</w:t>
      </w:r>
      <w:r w:rsidR="00E24AD6">
        <w:rPr>
          <w:rFonts w:ascii="Times New Roman" w:hAnsi="Times New Roman" w:cs="Times New Roman"/>
          <w:sz w:val="28"/>
          <w:szCs w:val="28"/>
        </w:rPr>
        <w:t>5</w:t>
      </w:r>
      <w:r w:rsidRPr="00554F8A">
        <w:rPr>
          <w:rFonts w:ascii="Times New Roman" w:hAnsi="Times New Roman" w:cs="Times New Roman"/>
          <w:sz w:val="28"/>
          <w:szCs w:val="28"/>
        </w:rPr>
        <w:t xml:space="preserve"> год  исполнение расходов местного бюджета в отчетном периоде осуществляли 7 главных распорядителей бюджетных средств. Итоги исполнения расходной части главными распорядителями средств местного бюджета представлены в таблице. </w:t>
      </w:r>
    </w:p>
    <w:p w14:paraId="1EF45840" w14:textId="77777777" w:rsidR="00E24AD6" w:rsidRDefault="00E24AD6" w:rsidP="000D633C">
      <w:pPr>
        <w:spacing w:after="0"/>
        <w:ind w:firstLine="709"/>
        <w:jc w:val="center"/>
        <w:rPr>
          <w:rFonts w:ascii="Times New Roman" w:hAnsi="Times New Roman" w:cs="Times New Roman"/>
          <w:sz w:val="28"/>
          <w:szCs w:val="28"/>
        </w:rPr>
      </w:pPr>
    </w:p>
    <w:p w14:paraId="3FF87337" w14:textId="648A0BD2" w:rsidR="000D633C" w:rsidRPr="00554F8A" w:rsidRDefault="000D633C" w:rsidP="000D633C">
      <w:pPr>
        <w:spacing w:after="0"/>
        <w:ind w:firstLine="709"/>
        <w:jc w:val="center"/>
        <w:rPr>
          <w:rFonts w:ascii="Times New Roman" w:hAnsi="Times New Roman" w:cs="Times New Roman"/>
          <w:sz w:val="28"/>
          <w:szCs w:val="28"/>
        </w:rPr>
      </w:pPr>
      <w:r w:rsidRPr="00554F8A">
        <w:rPr>
          <w:rFonts w:ascii="Times New Roman" w:hAnsi="Times New Roman" w:cs="Times New Roman"/>
          <w:sz w:val="28"/>
          <w:szCs w:val="28"/>
        </w:rPr>
        <w:t xml:space="preserve">Исполнение расходов местного бюджета по ведомственной структуре </w:t>
      </w:r>
    </w:p>
    <w:p w14:paraId="3968EA49" w14:textId="1C4DE866" w:rsidR="000D633C" w:rsidRPr="00554F8A" w:rsidRDefault="000D633C" w:rsidP="000D633C">
      <w:pPr>
        <w:spacing w:after="0"/>
        <w:ind w:firstLine="709"/>
        <w:jc w:val="center"/>
        <w:rPr>
          <w:rFonts w:ascii="Times New Roman" w:hAnsi="Times New Roman" w:cs="Times New Roman"/>
          <w:sz w:val="28"/>
          <w:szCs w:val="28"/>
        </w:rPr>
      </w:pPr>
      <w:r>
        <w:rPr>
          <w:rFonts w:ascii="Times New Roman" w:hAnsi="Times New Roman" w:cs="Times New Roman"/>
          <w:sz w:val="28"/>
          <w:szCs w:val="28"/>
        </w:rPr>
        <w:t>за 202</w:t>
      </w:r>
      <w:r w:rsidR="00E24AD6">
        <w:rPr>
          <w:rFonts w:ascii="Times New Roman" w:hAnsi="Times New Roman" w:cs="Times New Roman"/>
          <w:sz w:val="28"/>
          <w:szCs w:val="28"/>
        </w:rPr>
        <w:t>5</w:t>
      </w:r>
      <w:r w:rsidRPr="00554F8A">
        <w:rPr>
          <w:rFonts w:ascii="Times New Roman" w:hAnsi="Times New Roman" w:cs="Times New Roman"/>
          <w:sz w:val="28"/>
          <w:szCs w:val="28"/>
        </w:rPr>
        <w:t xml:space="preserve"> год</w:t>
      </w:r>
    </w:p>
    <w:p w14:paraId="08F0BC2D" w14:textId="77777777" w:rsidR="000D633C" w:rsidRPr="00554F8A" w:rsidRDefault="000D633C" w:rsidP="000D633C">
      <w:pPr>
        <w:spacing w:after="0"/>
        <w:ind w:left="7788" w:firstLine="708"/>
        <w:jc w:val="center"/>
        <w:rPr>
          <w:rFonts w:ascii="Times New Roman" w:hAnsi="Times New Roman" w:cs="Times New Roman"/>
          <w:sz w:val="24"/>
          <w:szCs w:val="24"/>
        </w:rPr>
      </w:pPr>
      <w:r w:rsidRPr="00554F8A">
        <w:rPr>
          <w:rFonts w:ascii="Times New Roman" w:hAnsi="Times New Roman" w:cs="Times New Roman"/>
          <w:sz w:val="24"/>
          <w:szCs w:val="24"/>
        </w:rPr>
        <w:t>(рублей)</w:t>
      </w:r>
    </w:p>
    <w:tbl>
      <w:tblPr>
        <w:tblW w:w="10359" w:type="dxa"/>
        <w:jc w:val="center"/>
        <w:tblLayout w:type="fixed"/>
        <w:tblLook w:val="0000" w:firstRow="0" w:lastRow="0" w:firstColumn="0" w:lastColumn="0" w:noHBand="0" w:noVBand="0"/>
      </w:tblPr>
      <w:tblGrid>
        <w:gridCol w:w="483"/>
        <w:gridCol w:w="2914"/>
        <w:gridCol w:w="1560"/>
        <w:gridCol w:w="1701"/>
        <w:gridCol w:w="1559"/>
        <w:gridCol w:w="1150"/>
        <w:gridCol w:w="992"/>
      </w:tblGrid>
      <w:tr w:rsidR="000D633C" w:rsidRPr="00554F8A" w14:paraId="4C8836FC" w14:textId="77777777" w:rsidTr="006E2F89">
        <w:trPr>
          <w:trHeight w:val="1175"/>
          <w:tblHeader/>
          <w:jc w:val="center"/>
        </w:trPr>
        <w:tc>
          <w:tcPr>
            <w:tcW w:w="483" w:type="dxa"/>
            <w:tcBorders>
              <w:top w:val="single" w:sz="4" w:space="0" w:color="auto"/>
              <w:left w:val="single" w:sz="4" w:space="0" w:color="auto"/>
              <w:right w:val="single" w:sz="4" w:space="0" w:color="auto"/>
            </w:tcBorders>
            <w:vAlign w:val="center"/>
          </w:tcPr>
          <w:p w14:paraId="166FD308" w14:textId="77777777" w:rsidR="000D633C" w:rsidRPr="00554F8A" w:rsidRDefault="000D633C" w:rsidP="006E2F89">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 п/п</w:t>
            </w:r>
          </w:p>
        </w:tc>
        <w:tc>
          <w:tcPr>
            <w:tcW w:w="2914" w:type="dxa"/>
            <w:tcBorders>
              <w:top w:val="single" w:sz="4" w:space="0" w:color="auto"/>
              <w:left w:val="single" w:sz="4" w:space="0" w:color="auto"/>
              <w:bottom w:val="single" w:sz="4" w:space="0" w:color="auto"/>
              <w:right w:val="single" w:sz="4" w:space="0" w:color="auto"/>
            </w:tcBorders>
            <w:vAlign w:val="center"/>
          </w:tcPr>
          <w:p w14:paraId="5AFF94B9" w14:textId="77777777" w:rsidR="000D633C" w:rsidRPr="00554F8A" w:rsidRDefault="000D633C" w:rsidP="006E2F89">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Наименование</w:t>
            </w:r>
          </w:p>
        </w:tc>
        <w:tc>
          <w:tcPr>
            <w:tcW w:w="1560" w:type="dxa"/>
            <w:tcBorders>
              <w:top w:val="single" w:sz="4" w:space="0" w:color="auto"/>
              <w:left w:val="single" w:sz="4" w:space="0" w:color="auto"/>
              <w:bottom w:val="single" w:sz="4" w:space="0" w:color="auto"/>
              <w:right w:val="single" w:sz="4" w:space="0" w:color="auto"/>
            </w:tcBorders>
            <w:vAlign w:val="center"/>
          </w:tcPr>
          <w:p w14:paraId="19F96D9A" w14:textId="7DFDD7AF" w:rsidR="000D633C" w:rsidRPr="00554F8A" w:rsidRDefault="000D633C" w:rsidP="006E2F89">
            <w:pPr>
              <w:spacing w:after="0"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Кассовое исполнение за 202</w:t>
            </w:r>
            <w:r w:rsidR="00404271">
              <w:rPr>
                <w:rFonts w:ascii="Times New Roman" w:hAnsi="Times New Roman" w:cs="Times New Roman"/>
                <w:sz w:val="20"/>
                <w:szCs w:val="20"/>
              </w:rPr>
              <w:t>4</w:t>
            </w:r>
            <w:r w:rsidRPr="00554F8A">
              <w:rPr>
                <w:rFonts w:ascii="Times New Roman" w:hAnsi="Times New Roman" w:cs="Times New Roman"/>
                <w:sz w:val="20"/>
                <w:szCs w:val="20"/>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14:paraId="10EE721B" w14:textId="04EC8A72" w:rsidR="000D633C" w:rsidRPr="00554F8A" w:rsidRDefault="000D633C" w:rsidP="006E2F89">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Уточ</w:t>
            </w:r>
            <w:r>
              <w:rPr>
                <w:rFonts w:ascii="Times New Roman" w:hAnsi="Times New Roman" w:cs="Times New Roman"/>
                <w:sz w:val="20"/>
                <w:szCs w:val="20"/>
              </w:rPr>
              <w:t>ненная бюджетная роспись на 202</w:t>
            </w:r>
            <w:r w:rsidR="00404271">
              <w:rPr>
                <w:rFonts w:ascii="Times New Roman" w:hAnsi="Times New Roman" w:cs="Times New Roman"/>
                <w:sz w:val="20"/>
                <w:szCs w:val="20"/>
              </w:rPr>
              <w:t>5</w:t>
            </w:r>
            <w:r w:rsidRPr="00554F8A">
              <w:rPr>
                <w:rFonts w:ascii="Times New Roman" w:hAnsi="Times New Roman" w:cs="Times New Roman"/>
                <w:sz w:val="20"/>
                <w:szCs w:val="2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14:paraId="269C4263" w14:textId="54D26F71" w:rsidR="000D633C" w:rsidRPr="00554F8A" w:rsidRDefault="000D633C" w:rsidP="006E2F89">
            <w:pPr>
              <w:spacing w:after="0" w:line="240" w:lineRule="auto"/>
              <w:ind w:left="-109" w:right="-108"/>
              <w:jc w:val="center"/>
              <w:rPr>
                <w:rFonts w:ascii="Times New Roman" w:hAnsi="Times New Roman" w:cs="Times New Roman"/>
                <w:sz w:val="20"/>
                <w:szCs w:val="20"/>
              </w:rPr>
            </w:pPr>
            <w:r w:rsidRPr="00554F8A">
              <w:rPr>
                <w:rFonts w:ascii="Times New Roman" w:hAnsi="Times New Roman" w:cs="Times New Roman"/>
                <w:sz w:val="20"/>
                <w:szCs w:val="20"/>
              </w:rPr>
              <w:t xml:space="preserve">Кассовое исполнение      </w:t>
            </w:r>
            <w:r>
              <w:rPr>
                <w:rFonts w:ascii="Times New Roman" w:hAnsi="Times New Roman" w:cs="Times New Roman"/>
                <w:sz w:val="20"/>
                <w:szCs w:val="20"/>
              </w:rPr>
              <w:t xml:space="preserve">                         за 202</w:t>
            </w:r>
            <w:r w:rsidR="00404271">
              <w:rPr>
                <w:rFonts w:ascii="Times New Roman" w:hAnsi="Times New Roman" w:cs="Times New Roman"/>
                <w:sz w:val="20"/>
                <w:szCs w:val="20"/>
              </w:rPr>
              <w:t>5</w:t>
            </w:r>
            <w:r w:rsidRPr="00554F8A">
              <w:rPr>
                <w:rFonts w:ascii="Times New Roman" w:hAnsi="Times New Roman" w:cs="Times New Roman"/>
                <w:sz w:val="20"/>
                <w:szCs w:val="20"/>
              </w:rPr>
              <w:t xml:space="preserve"> год</w:t>
            </w:r>
          </w:p>
        </w:tc>
        <w:tc>
          <w:tcPr>
            <w:tcW w:w="1150" w:type="dxa"/>
            <w:tcBorders>
              <w:top w:val="single" w:sz="4" w:space="0" w:color="auto"/>
              <w:left w:val="single" w:sz="4" w:space="0" w:color="auto"/>
              <w:bottom w:val="single" w:sz="4" w:space="0" w:color="auto"/>
              <w:right w:val="single" w:sz="4" w:space="0" w:color="auto"/>
            </w:tcBorders>
            <w:vAlign w:val="center"/>
          </w:tcPr>
          <w:p w14:paraId="53AB9BDE" w14:textId="77777777" w:rsidR="000D633C" w:rsidRPr="00554F8A" w:rsidRDefault="000D633C" w:rsidP="006E2F89">
            <w:pPr>
              <w:spacing w:after="0" w:line="240" w:lineRule="auto"/>
              <w:ind w:left="-136" w:right="-80"/>
              <w:jc w:val="center"/>
              <w:rPr>
                <w:rFonts w:ascii="Times New Roman" w:hAnsi="Times New Roman" w:cs="Times New Roman"/>
                <w:sz w:val="18"/>
                <w:szCs w:val="18"/>
              </w:rPr>
            </w:pPr>
            <w:r w:rsidRPr="00554F8A">
              <w:rPr>
                <w:rFonts w:ascii="Times New Roman" w:hAnsi="Times New Roman" w:cs="Times New Roman"/>
                <w:sz w:val="18"/>
                <w:szCs w:val="18"/>
              </w:rPr>
              <w:t>Процент кассового исполнения к уточненной росписи</w:t>
            </w:r>
          </w:p>
        </w:tc>
        <w:tc>
          <w:tcPr>
            <w:tcW w:w="992" w:type="dxa"/>
            <w:tcBorders>
              <w:top w:val="single" w:sz="4" w:space="0" w:color="auto"/>
              <w:left w:val="single" w:sz="4" w:space="0" w:color="auto"/>
              <w:bottom w:val="single" w:sz="4" w:space="0" w:color="auto"/>
              <w:right w:val="single" w:sz="4" w:space="0" w:color="auto"/>
            </w:tcBorders>
            <w:vAlign w:val="center"/>
          </w:tcPr>
          <w:p w14:paraId="79876D8F" w14:textId="77777777" w:rsidR="000D633C" w:rsidRPr="00554F8A" w:rsidRDefault="000D633C" w:rsidP="006E2F89">
            <w:pPr>
              <w:spacing w:after="0" w:line="240" w:lineRule="auto"/>
              <w:jc w:val="center"/>
              <w:rPr>
                <w:rFonts w:ascii="Times New Roman" w:hAnsi="Times New Roman" w:cs="Times New Roman"/>
                <w:sz w:val="18"/>
                <w:szCs w:val="18"/>
              </w:rPr>
            </w:pPr>
            <w:r w:rsidRPr="00554F8A">
              <w:rPr>
                <w:rFonts w:ascii="Times New Roman" w:hAnsi="Times New Roman" w:cs="Times New Roman"/>
                <w:sz w:val="18"/>
                <w:szCs w:val="18"/>
              </w:rPr>
              <w:t xml:space="preserve">Темп роста к </w:t>
            </w:r>
          </w:p>
          <w:p w14:paraId="5B8305F4" w14:textId="2735F2F5" w:rsidR="000D633C" w:rsidRPr="00554F8A" w:rsidRDefault="000D633C" w:rsidP="006E2F8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202</w:t>
            </w:r>
            <w:r w:rsidR="00404271">
              <w:rPr>
                <w:rFonts w:ascii="Times New Roman" w:hAnsi="Times New Roman" w:cs="Times New Roman"/>
                <w:sz w:val="18"/>
                <w:szCs w:val="18"/>
              </w:rPr>
              <w:t>4</w:t>
            </w:r>
            <w:r w:rsidRPr="00554F8A">
              <w:rPr>
                <w:rFonts w:ascii="Times New Roman" w:hAnsi="Times New Roman" w:cs="Times New Roman"/>
                <w:sz w:val="18"/>
                <w:szCs w:val="18"/>
              </w:rPr>
              <w:t xml:space="preserve"> году, % </w:t>
            </w:r>
          </w:p>
        </w:tc>
      </w:tr>
      <w:tr w:rsidR="00453779" w:rsidRPr="00554F8A" w14:paraId="5EE7F8C7"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20B2371E"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1</w:t>
            </w:r>
          </w:p>
        </w:tc>
        <w:tc>
          <w:tcPr>
            <w:tcW w:w="2914" w:type="dxa"/>
            <w:tcBorders>
              <w:top w:val="single" w:sz="4" w:space="0" w:color="auto"/>
              <w:left w:val="single" w:sz="4" w:space="0" w:color="auto"/>
              <w:bottom w:val="single" w:sz="4" w:space="0" w:color="auto"/>
              <w:right w:val="single" w:sz="4" w:space="0" w:color="auto"/>
            </w:tcBorders>
          </w:tcPr>
          <w:p w14:paraId="6FF93E01"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Администрация Унечского района</w:t>
            </w:r>
          </w:p>
        </w:tc>
        <w:tc>
          <w:tcPr>
            <w:tcW w:w="1560" w:type="dxa"/>
            <w:tcBorders>
              <w:top w:val="single" w:sz="4" w:space="0" w:color="auto"/>
              <w:left w:val="nil"/>
              <w:bottom w:val="single" w:sz="4" w:space="0" w:color="auto"/>
              <w:right w:val="single" w:sz="4" w:space="0" w:color="auto"/>
            </w:tcBorders>
            <w:noWrap/>
            <w:vAlign w:val="center"/>
          </w:tcPr>
          <w:p w14:paraId="47CCB0D6" w14:textId="6F42F17B"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297 197 704,66</w:t>
            </w:r>
          </w:p>
        </w:tc>
        <w:tc>
          <w:tcPr>
            <w:tcW w:w="1701" w:type="dxa"/>
            <w:tcBorders>
              <w:top w:val="single" w:sz="4" w:space="0" w:color="auto"/>
              <w:left w:val="nil"/>
              <w:bottom w:val="single" w:sz="4" w:space="0" w:color="auto"/>
              <w:right w:val="single" w:sz="4" w:space="0" w:color="auto"/>
            </w:tcBorders>
            <w:noWrap/>
            <w:vAlign w:val="center"/>
          </w:tcPr>
          <w:p w14:paraId="12A8E0FB" w14:textId="350B54FE"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522 296 154,45</w:t>
            </w:r>
          </w:p>
        </w:tc>
        <w:tc>
          <w:tcPr>
            <w:tcW w:w="1559" w:type="dxa"/>
            <w:tcBorders>
              <w:top w:val="single" w:sz="4" w:space="0" w:color="auto"/>
              <w:left w:val="nil"/>
              <w:bottom w:val="single" w:sz="4" w:space="0" w:color="auto"/>
              <w:right w:val="single" w:sz="4" w:space="0" w:color="auto"/>
            </w:tcBorders>
            <w:noWrap/>
            <w:vAlign w:val="center"/>
          </w:tcPr>
          <w:p w14:paraId="73CBAB7D" w14:textId="5487A2BA"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428 644 993,57</w:t>
            </w:r>
          </w:p>
        </w:tc>
        <w:tc>
          <w:tcPr>
            <w:tcW w:w="1150" w:type="dxa"/>
            <w:tcBorders>
              <w:top w:val="single" w:sz="4" w:space="0" w:color="auto"/>
              <w:left w:val="nil"/>
              <w:bottom w:val="single" w:sz="4" w:space="0" w:color="auto"/>
              <w:right w:val="single" w:sz="4" w:space="0" w:color="auto"/>
            </w:tcBorders>
            <w:noWrap/>
            <w:vAlign w:val="center"/>
          </w:tcPr>
          <w:p w14:paraId="677EBDFD" w14:textId="20CC01D7"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82,</w:t>
            </w:r>
            <w:r w:rsidR="00C9460C">
              <w:rPr>
                <w:rFonts w:ascii="Times New Roman" w:hAnsi="Times New Roman" w:cs="Times New Roman"/>
                <w:sz w:val="18"/>
                <w:szCs w:val="18"/>
              </w:rPr>
              <w:t>1</w:t>
            </w:r>
          </w:p>
        </w:tc>
        <w:tc>
          <w:tcPr>
            <w:tcW w:w="992" w:type="dxa"/>
            <w:tcBorders>
              <w:top w:val="single" w:sz="4" w:space="0" w:color="auto"/>
              <w:left w:val="nil"/>
              <w:bottom w:val="single" w:sz="4" w:space="0" w:color="auto"/>
              <w:right w:val="single" w:sz="4" w:space="0" w:color="auto"/>
            </w:tcBorders>
            <w:noWrap/>
            <w:vAlign w:val="center"/>
          </w:tcPr>
          <w:p w14:paraId="044B7C30" w14:textId="4DC0D639"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144,2</w:t>
            </w:r>
          </w:p>
        </w:tc>
      </w:tr>
      <w:tr w:rsidR="00453779" w:rsidRPr="00554F8A" w14:paraId="66A2F85C"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043FE51B"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2</w:t>
            </w:r>
          </w:p>
        </w:tc>
        <w:tc>
          <w:tcPr>
            <w:tcW w:w="2914" w:type="dxa"/>
            <w:tcBorders>
              <w:top w:val="single" w:sz="4" w:space="0" w:color="auto"/>
              <w:left w:val="single" w:sz="4" w:space="0" w:color="auto"/>
              <w:bottom w:val="single" w:sz="4" w:space="0" w:color="auto"/>
              <w:right w:val="single" w:sz="4" w:space="0" w:color="auto"/>
            </w:tcBorders>
            <w:vAlign w:val="center"/>
          </w:tcPr>
          <w:p w14:paraId="2244E51F"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Управление образования администрации Унечского муниципального района</w:t>
            </w:r>
          </w:p>
        </w:tc>
        <w:tc>
          <w:tcPr>
            <w:tcW w:w="1560" w:type="dxa"/>
            <w:tcBorders>
              <w:top w:val="single" w:sz="4" w:space="0" w:color="auto"/>
              <w:left w:val="nil"/>
              <w:bottom w:val="single" w:sz="4" w:space="0" w:color="auto"/>
              <w:right w:val="single" w:sz="4" w:space="0" w:color="auto"/>
            </w:tcBorders>
            <w:noWrap/>
            <w:vAlign w:val="center"/>
          </w:tcPr>
          <w:p w14:paraId="4816A576" w14:textId="360D900F"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595 722 442,83</w:t>
            </w:r>
          </w:p>
        </w:tc>
        <w:tc>
          <w:tcPr>
            <w:tcW w:w="1701" w:type="dxa"/>
            <w:tcBorders>
              <w:top w:val="single" w:sz="4" w:space="0" w:color="auto"/>
              <w:left w:val="nil"/>
              <w:bottom w:val="single" w:sz="4" w:space="0" w:color="auto"/>
              <w:right w:val="single" w:sz="4" w:space="0" w:color="auto"/>
            </w:tcBorders>
            <w:noWrap/>
            <w:vAlign w:val="center"/>
          </w:tcPr>
          <w:p w14:paraId="27D6797C" w14:textId="0FB91F25"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689 095 560,26</w:t>
            </w:r>
          </w:p>
        </w:tc>
        <w:tc>
          <w:tcPr>
            <w:tcW w:w="1559" w:type="dxa"/>
            <w:tcBorders>
              <w:top w:val="single" w:sz="4" w:space="0" w:color="auto"/>
              <w:left w:val="nil"/>
              <w:bottom w:val="single" w:sz="4" w:space="0" w:color="auto"/>
              <w:right w:val="single" w:sz="4" w:space="0" w:color="auto"/>
            </w:tcBorders>
            <w:noWrap/>
            <w:vAlign w:val="center"/>
          </w:tcPr>
          <w:p w14:paraId="69FF46D0" w14:textId="63CF10CE"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667 663 593,33</w:t>
            </w:r>
          </w:p>
        </w:tc>
        <w:tc>
          <w:tcPr>
            <w:tcW w:w="1150" w:type="dxa"/>
            <w:tcBorders>
              <w:top w:val="single" w:sz="4" w:space="0" w:color="auto"/>
              <w:left w:val="nil"/>
              <w:bottom w:val="single" w:sz="4" w:space="0" w:color="auto"/>
              <w:right w:val="single" w:sz="4" w:space="0" w:color="auto"/>
            </w:tcBorders>
            <w:noWrap/>
            <w:vAlign w:val="center"/>
          </w:tcPr>
          <w:p w14:paraId="014C7F52" w14:textId="4B74F14D"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9</w:t>
            </w:r>
            <w:r w:rsidR="0029392E">
              <w:rPr>
                <w:rFonts w:ascii="Times New Roman" w:hAnsi="Times New Roman" w:cs="Times New Roman"/>
                <w:sz w:val="18"/>
                <w:szCs w:val="18"/>
              </w:rPr>
              <w:t>6</w:t>
            </w:r>
            <w:r w:rsidRPr="00453779">
              <w:rPr>
                <w:rFonts w:ascii="Times New Roman" w:hAnsi="Times New Roman" w:cs="Times New Roman"/>
                <w:sz w:val="18"/>
                <w:szCs w:val="18"/>
              </w:rPr>
              <w:t>,</w:t>
            </w:r>
            <w:r w:rsidR="0029392E">
              <w:rPr>
                <w:rFonts w:ascii="Times New Roman" w:hAnsi="Times New Roman" w:cs="Times New Roman"/>
                <w:sz w:val="18"/>
                <w:szCs w:val="18"/>
              </w:rPr>
              <w:t>9</w:t>
            </w:r>
          </w:p>
        </w:tc>
        <w:tc>
          <w:tcPr>
            <w:tcW w:w="992" w:type="dxa"/>
            <w:tcBorders>
              <w:top w:val="single" w:sz="4" w:space="0" w:color="auto"/>
              <w:left w:val="nil"/>
              <w:bottom w:val="single" w:sz="4" w:space="0" w:color="auto"/>
              <w:right w:val="single" w:sz="4" w:space="0" w:color="auto"/>
            </w:tcBorders>
            <w:noWrap/>
            <w:vAlign w:val="center"/>
          </w:tcPr>
          <w:p w14:paraId="6EBD1386" w14:textId="481E4EC6"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112,</w:t>
            </w:r>
            <w:r w:rsidR="00C9460C">
              <w:rPr>
                <w:rFonts w:ascii="Times New Roman" w:hAnsi="Times New Roman" w:cs="Times New Roman"/>
                <w:sz w:val="18"/>
                <w:szCs w:val="18"/>
              </w:rPr>
              <w:t>1</w:t>
            </w:r>
          </w:p>
        </w:tc>
      </w:tr>
      <w:tr w:rsidR="00453779" w:rsidRPr="00554F8A" w14:paraId="1D03B338"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151ED065"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3</w:t>
            </w:r>
          </w:p>
        </w:tc>
        <w:tc>
          <w:tcPr>
            <w:tcW w:w="2914" w:type="dxa"/>
            <w:tcBorders>
              <w:top w:val="single" w:sz="4" w:space="0" w:color="auto"/>
              <w:left w:val="single" w:sz="4" w:space="0" w:color="auto"/>
              <w:bottom w:val="single" w:sz="4" w:space="0" w:color="auto"/>
              <w:right w:val="single" w:sz="4" w:space="0" w:color="auto"/>
            </w:tcBorders>
            <w:vAlign w:val="center"/>
          </w:tcPr>
          <w:p w14:paraId="5A2D668A"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Унечский районный Совет народных депутатов</w:t>
            </w:r>
          </w:p>
        </w:tc>
        <w:tc>
          <w:tcPr>
            <w:tcW w:w="1560" w:type="dxa"/>
            <w:tcBorders>
              <w:top w:val="single" w:sz="4" w:space="0" w:color="auto"/>
              <w:left w:val="nil"/>
              <w:bottom w:val="single" w:sz="4" w:space="0" w:color="auto"/>
              <w:right w:val="single" w:sz="4" w:space="0" w:color="auto"/>
            </w:tcBorders>
            <w:noWrap/>
            <w:vAlign w:val="center"/>
          </w:tcPr>
          <w:p w14:paraId="1AC3B0A6" w14:textId="4EB07E78"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4 294 437,60</w:t>
            </w:r>
          </w:p>
        </w:tc>
        <w:tc>
          <w:tcPr>
            <w:tcW w:w="1701" w:type="dxa"/>
            <w:tcBorders>
              <w:top w:val="single" w:sz="4" w:space="0" w:color="auto"/>
              <w:left w:val="nil"/>
              <w:bottom w:val="single" w:sz="4" w:space="0" w:color="auto"/>
              <w:right w:val="single" w:sz="4" w:space="0" w:color="auto"/>
            </w:tcBorders>
            <w:noWrap/>
            <w:vAlign w:val="center"/>
          </w:tcPr>
          <w:p w14:paraId="605C9516" w14:textId="21343B3D"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4 927 611,00</w:t>
            </w:r>
          </w:p>
        </w:tc>
        <w:tc>
          <w:tcPr>
            <w:tcW w:w="1559" w:type="dxa"/>
            <w:tcBorders>
              <w:top w:val="single" w:sz="4" w:space="0" w:color="auto"/>
              <w:left w:val="nil"/>
              <w:bottom w:val="single" w:sz="4" w:space="0" w:color="auto"/>
              <w:right w:val="single" w:sz="4" w:space="0" w:color="auto"/>
            </w:tcBorders>
            <w:noWrap/>
            <w:vAlign w:val="center"/>
          </w:tcPr>
          <w:p w14:paraId="5AD06374" w14:textId="2787BACF"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4 201 039,34</w:t>
            </w:r>
          </w:p>
        </w:tc>
        <w:tc>
          <w:tcPr>
            <w:tcW w:w="1150" w:type="dxa"/>
            <w:tcBorders>
              <w:top w:val="single" w:sz="4" w:space="0" w:color="auto"/>
              <w:left w:val="nil"/>
              <w:bottom w:val="single" w:sz="4" w:space="0" w:color="auto"/>
              <w:right w:val="single" w:sz="4" w:space="0" w:color="auto"/>
            </w:tcBorders>
            <w:noWrap/>
            <w:vAlign w:val="center"/>
          </w:tcPr>
          <w:p w14:paraId="078439A7" w14:textId="7EE4C07A"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85,</w:t>
            </w:r>
            <w:r w:rsidR="00C9460C">
              <w:rPr>
                <w:rFonts w:ascii="Times New Roman" w:hAnsi="Times New Roman" w:cs="Times New Roman"/>
                <w:sz w:val="18"/>
                <w:szCs w:val="18"/>
              </w:rPr>
              <w:t>3</w:t>
            </w:r>
          </w:p>
        </w:tc>
        <w:tc>
          <w:tcPr>
            <w:tcW w:w="992" w:type="dxa"/>
            <w:tcBorders>
              <w:top w:val="single" w:sz="4" w:space="0" w:color="auto"/>
              <w:left w:val="nil"/>
              <w:bottom w:val="single" w:sz="4" w:space="0" w:color="auto"/>
              <w:right w:val="single" w:sz="4" w:space="0" w:color="auto"/>
            </w:tcBorders>
            <w:noWrap/>
            <w:vAlign w:val="center"/>
          </w:tcPr>
          <w:p w14:paraId="76A46D58" w14:textId="6FC6BE1E"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97,8</w:t>
            </w:r>
          </w:p>
        </w:tc>
      </w:tr>
      <w:tr w:rsidR="00453779" w:rsidRPr="00554F8A" w14:paraId="5741C02D"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31FF34B3"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4</w:t>
            </w:r>
          </w:p>
        </w:tc>
        <w:tc>
          <w:tcPr>
            <w:tcW w:w="2914" w:type="dxa"/>
            <w:tcBorders>
              <w:top w:val="single" w:sz="4" w:space="0" w:color="auto"/>
              <w:left w:val="single" w:sz="4" w:space="0" w:color="auto"/>
              <w:bottom w:val="single" w:sz="4" w:space="0" w:color="auto"/>
              <w:right w:val="single" w:sz="4" w:space="0" w:color="auto"/>
            </w:tcBorders>
            <w:vAlign w:val="center"/>
          </w:tcPr>
          <w:p w14:paraId="26958A33"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Контрольно-счетная палата Унечского района</w:t>
            </w:r>
          </w:p>
        </w:tc>
        <w:tc>
          <w:tcPr>
            <w:tcW w:w="1560" w:type="dxa"/>
            <w:tcBorders>
              <w:top w:val="single" w:sz="4" w:space="0" w:color="auto"/>
              <w:left w:val="nil"/>
              <w:bottom w:val="single" w:sz="4" w:space="0" w:color="auto"/>
              <w:right w:val="single" w:sz="4" w:space="0" w:color="auto"/>
            </w:tcBorders>
            <w:noWrap/>
            <w:vAlign w:val="center"/>
          </w:tcPr>
          <w:p w14:paraId="51E391D4" w14:textId="59AEC8EF"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1 459 387,78</w:t>
            </w:r>
          </w:p>
        </w:tc>
        <w:tc>
          <w:tcPr>
            <w:tcW w:w="1701" w:type="dxa"/>
            <w:tcBorders>
              <w:top w:val="single" w:sz="4" w:space="0" w:color="auto"/>
              <w:left w:val="nil"/>
              <w:bottom w:val="single" w:sz="4" w:space="0" w:color="auto"/>
              <w:right w:val="single" w:sz="4" w:space="0" w:color="auto"/>
            </w:tcBorders>
            <w:noWrap/>
            <w:vAlign w:val="center"/>
          </w:tcPr>
          <w:p w14:paraId="225E60E9" w14:textId="61AB0D27"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2 030 661,00</w:t>
            </w:r>
          </w:p>
        </w:tc>
        <w:tc>
          <w:tcPr>
            <w:tcW w:w="1559" w:type="dxa"/>
            <w:tcBorders>
              <w:top w:val="single" w:sz="4" w:space="0" w:color="auto"/>
              <w:left w:val="nil"/>
              <w:bottom w:val="single" w:sz="4" w:space="0" w:color="auto"/>
              <w:right w:val="single" w:sz="4" w:space="0" w:color="auto"/>
            </w:tcBorders>
            <w:noWrap/>
            <w:vAlign w:val="center"/>
          </w:tcPr>
          <w:p w14:paraId="19B89DE4" w14:textId="7F23F383"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1 509 162,12</w:t>
            </w:r>
          </w:p>
        </w:tc>
        <w:tc>
          <w:tcPr>
            <w:tcW w:w="1150" w:type="dxa"/>
            <w:tcBorders>
              <w:top w:val="single" w:sz="4" w:space="0" w:color="auto"/>
              <w:left w:val="nil"/>
              <w:bottom w:val="single" w:sz="4" w:space="0" w:color="auto"/>
              <w:right w:val="single" w:sz="4" w:space="0" w:color="auto"/>
            </w:tcBorders>
            <w:noWrap/>
            <w:vAlign w:val="center"/>
          </w:tcPr>
          <w:p w14:paraId="5A8E0619" w14:textId="28B8FE7C"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74,3</w:t>
            </w:r>
          </w:p>
        </w:tc>
        <w:tc>
          <w:tcPr>
            <w:tcW w:w="992" w:type="dxa"/>
            <w:tcBorders>
              <w:top w:val="single" w:sz="4" w:space="0" w:color="auto"/>
              <w:left w:val="nil"/>
              <w:bottom w:val="single" w:sz="4" w:space="0" w:color="auto"/>
              <w:right w:val="single" w:sz="4" w:space="0" w:color="auto"/>
            </w:tcBorders>
            <w:noWrap/>
            <w:vAlign w:val="center"/>
          </w:tcPr>
          <w:p w14:paraId="158CD7DC" w14:textId="0E3DB148"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103,4</w:t>
            </w:r>
          </w:p>
        </w:tc>
      </w:tr>
      <w:tr w:rsidR="00453779" w:rsidRPr="00554F8A" w14:paraId="3B26195B"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10767377"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5</w:t>
            </w:r>
          </w:p>
        </w:tc>
        <w:tc>
          <w:tcPr>
            <w:tcW w:w="2914" w:type="dxa"/>
            <w:tcBorders>
              <w:top w:val="single" w:sz="4" w:space="0" w:color="auto"/>
              <w:left w:val="single" w:sz="4" w:space="0" w:color="auto"/>
              <w:bottom w:val="single" w:sz="4" w:space="0" w:color="auto"/>
              <w:right w:val="single" w:sz="4" w:space="0" w:color="auto"/>
            </w:tcBorders>
            <w:vAlign w:val="center"/>
          </w:tcPr>
          <w:p w14:paraId="2B384C09"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Финансовое управление администрации Унечского района</w:t>
            </w:r>
          </w:p>
        </w:tc>
        <w:tc>
          <w:tcPr>
            <w:tcW w:w="1560" w:type="dxa"/>
            <w:tcBorders>
              <w:top w:val="single" w:sz="4" w:space="0" w:color="auto"/>
              <w:left w:val="nil"/>
              <w:bottom w:val="single" w:sz="4" w:space="0" w:color="auto"/>
              <w:right w:val="single" w:sz="4" w:space="0" w:color="auto"/>
            </w:tcBorders>
            <w:noWrap/>
            <w:vAlign w:val="center"/>
          </w:tcPr>
          <w:p w14:paraId="29C9CAC4" w14:textId="62D0B5E5"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20 399 814,07</w:t>
            </w:r>
          </w:p>
        </w:tc>
        <w:tc>
          <w:tcPr>
            <w:tcW w:w="1701" w:type="dxa"/>
            <w:tcBorders>
              <w:top w:val="single" w:sz="4" w:space="0" w:color="auto"/>
              <w:left w:val="nil"/>
              <w:bottom w:val="single" w:sz="4" w:space="0" w:color="auto"/>
              <w:right w:val="single" w:sz="4" w:space="0" w:color="auto"/>
            </w:tcBorders>
            <w:noWrap/>
            <w:vAlign w:val="center"/>
          </w:tcPr>
          <w:p w14:paraId="3D747E58" w14:textId="366D0E67"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29 275 532,00</w:t>
            </w:r>
          </w:p>
        </w:tc>
        <w:tc>
          <w:tcPr>
            <w:tcW w:w="1559" w:type="dxa"/>
            <w:tcBorders>
              <w:top w:val="single" w:sz="4" w:space="0" w:color="auto"/>
              <w:left w:val="nil"/>
              <w:bottom w:val="single" w:sz="4" w:space="0" w:color="auto"/>
              <w:right w:val="single" w:sz="4" w:space="0" w:color="auto"/>
            </w:tcBorders>
            <w:noWrap/>
            <w:vAlign w:val="center"/>
          </w:tcPr>
          <w:p w14:paraId="391FD833" w14:textId="7647DF9D"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27 583 513,26</w:t>
            </w:r>
          </w:p>
        </w:tc>
        <w:tc>
          <w:tcPr>
            <w:tcW w:w="1150" w:type="dxa"/>
            <w:tcBorders>
              <w:top w:val="single" w:sz="4" w:space="0" w:color="auto"/>
              <w:left w:val="nil"/>
              <w:bottom w:val="single" w:sz="4" w:space="0" w:color="auto"/>
              <w:right w:val="single" w:sz="4" w:space="0" w:color="auto"/>
            </w:tcBorders>
            <w:noWrap/>
            <w:vAlign w:val="center"/>
          </w:tcPr>
          <w:p w14:paraId="15B5FB64" w14:textId="5C079FC1"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94,2</w:t>
            </w:r>
          </w:p>
        </w:tc>
        <w:tc>
          <w:tcPr>
            <w:tcW w:w="992" w:type="dxa"/>
            <w:tcBorders>
              <w:top w:val="single" w:sz="4" w:space="0" w:color="auto"/>
              <w:left w:val="nil"/>
              <w:bottom w:val="single" w:sz="4" w:space="0" w:color="auto"/>
              <w:right w:val="single" w:sz="4" w:space="0" w:color="auto"/>
            </w:tcBorders>
            <w:noWrap/>
            <w:vAlign w:val="center"/>
          </w:tcPr>
          <w:p w14:paraId="0179DD29" w14:textId="19A9480C"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135,</w:t>
            </w:r>
            <w:r w:rsidR="00C9460C">
              <w:rPr>
                <w:rFonts w:ascii="Times New Roman" w:hAnsi="Times New Roman" w:cs="Times New Roman"/>
                <w:sz w:val="18"/>
                <w:szCs w:val="18"/>
              </w:rPr>
              <w:t>2</w:t>
            </w:r>
          </w:p>
        </w:tc>
      </w:tr>
      <w:tr w:rsidR="00453779" w:rsidRPr="00554F8A" w14:paraId="48C7B496"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3FA77906"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6</w:t>
            </w:r>
          </w:p>
        </w:tc>
        <w:tc>
          <w:tcPr>
            <w:tcW w:w="2914" w:type="dxa"/>
            <w:tcBorders>
              <w:top w:val="single" w:sz="4" w:space="0" w:color="auto"/>
              <w:left w:val="single" w:sz="4" w:space="0" w:color="auto"/>
              <w:bottom w:val="single" w:sz="4" w:space="0" w:color="auto"/>
              <w:right w:val="single" w:sz="4" w:space="0" w:color="auto"/>
            </w:tcBorders>
            <w:vAlign w:val="center"/>
          </w:tcPr>
          <w:p w14:paraId="16DAACA1"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Отдел культуры администрации Унечского района Брянской области</w:t>
            </w:r>
          </w:p>
        </w:tc>
        <w:tc>
          <w:tcPr>
            <w:tcW w:w="1560" w:type="dxa"/>
            <w:tcBorders>
              <w:top w:val="single" w:sz="4" w:space="0" w:color="auto"/>
              <w:left w:val="nil"/>
              <w:bottom w:val="single" w:sz="4" w:space="0" w:color="auto"/>
              <w:right w:val="single" w:sz="4" w:space="0" w:color="auto"/>
            </w:tcBorders>
            <w:noWrap/>
            <w:vAlign w:val="center"/>
          </w:tcPr>
          <w:p w14:paraId="5E1D60F9" w14:textId="5435662C"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142 219 799,70</w:t>
            </w:r>
          </w:p>
        </w:tc>
        <w:tc>
          <w:tcPr>
            <w:tcW w:w="1701" w:type="dxa"/>
            <w:tcBorders>
              <w:top w:val="single" w:sz="4" w:space="0" w:color="auto"/>
              <w:left w:val="nil"/>
              <w:bottom w:val="single" w:sz="4" w:space="0" w:color="auto"/>
              <w:right w:val="single" w:sz="4" w:space="0" w:color="auto"/>
            </w:tcBorders>
            <w:noWrap/>
            <w:vAlign w:val="center"/>
          </w:tcPr>
          <w:p w14:paraId="281E0B0C" w14:textId="77186083"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153 131 481,60</w:t>
            </w:r>
          </w:p>
        </w:tc>
        <w:tc>
          <w:tcPr>
            <w:tcW w:w="1559" w:type="dxa"/>
            <w:tcBorders>
              <w:top w:val="single" w:sz="4" w:space="0" w:color="auto"/>
              <w:left w:val="nil"/>
              <w:bottom w:val="single" w:sz="4" w:space="0" w:color="auto"/>
              <w:right w:val="single" w:sz="4" w:space="0" w:color="auto"/>
            </w:tcBorders>
            <w:noWrap/>
            <w:vAlign w:val="center"/>
          </w:tcPr>
          <w:p w14:paraId="239A95FD" w14:textId="31B5807F"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145 003 052,33</w:t>
            </w:r>
          </w:p>
        </w:tc>
        <w:tc>
          <w:tcPr>
            <w:tcW w:w="1150" w:type="dxa"/>
            <w:tcBorders>
              <w:top w:val="single" w:sz="4" w:space="0" w:color="auto"/>
              <w:left w:val="nil"/>
              <w:bottom w:val="single" w:sz="4" w:space="0" w:color="auto"/>
              <w:right w:val="single" w:sz="4" w:space="0" w:color="auto"/>
            </w:tcBorders>
            <w:noWrap/>
            <w:vAlign w:val="center"/>
          </w:tcPr>
          <w:p w14:paraId="7C78E173" w14:textId="40ADC2DB"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94,</w:t>
            </w:r>
            <w:r w:rsidR="00C9460C">
              <w:rPr>
                <w:rFonts w:ascii="Times New Roman" w:hAnsi="Times New Roman" w:cs="Times New Roman"/>
                <w:sz w:val="18"/>
                <w:szCs w:val="18"/>
              </w:rPr>
              <w:t>7</w:t>
            </w:r>
          </w:p>
        </w:tc>
        <w:tc>
          <w:tcPr>
            <w:tcW w:w="992" w:type="dxa"/>
            <w:tcBorders>
              <w:top w:val="single" w:sz="4" w:space="0" w:color="auto"/>
              <w:left w:val="nil"/>
              <w:bottom w:val="single" w:sz="4" w:space="0" w:color="auto"/>
              <w:right w:val="single" w:sz="4" w:space="0" w:color="auto"/>
            </w:tcBorders>
            <w:noWrap/>
            <w:vAlign w:val="center"/>
          </w:tcPr>
          <w:p w14:paraId="446DF11D" w14:textId="3EA1D02F"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10</w:t>
            </w:r>
            <w:r w:rsidR="00C9460C">
              <w:rPr>
                <w:rFonts w:ascii="Times New Roman" w:hAnsi="Times New Roman" w:cs="Times New Roman"/>
                <w:sz w:val="18"/>
                <w:szCs w:val="18"/>
              </w:rPr>
              <w:t>2</w:t>
            </w:r>
            <w:r w:rsidRPr="00453779">
              <w:rPr>
                <w:rFonts w:ascii="Times New Roman" w:hAnsi="Times New Roman" w:cs="Times New Roman"/>
                <w:sz w:val="18"/>
                <w:szCs w:val="18"/>
              </w:rPr>
              <w:t>,</w:t>
            </w:r>
            <w:r w:rsidR="00C9460C">
              <w:rPr>
                <w:rFonts w:ascii="Times New Roman" w:hAnsi="Times New Roman" w:cs="Times New Roman"/>
                <w:sz w:val="18"/>
                <w:szCs w:val="18"/>
              </w:rPr>
              <w:t>0</w:t>
            </w:r>
          </w:p>
        </w:tc>
      </w:tr>
      <w:tr w:rsidR="00453779" w:rsidRPr="00554F8A" w14:paraId="3141DCEA"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14:paraId="3067AA2C" w14:textId="77777777" w:rsidR="00453779" w:rsidRPr="00554F8A" w:rsidRDefault="00453779" w:rsidP="00453779">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7</w:t>
            </w:r>
          </w:p>
        </w:tc>
        <w:tc>
          <w:tcPr>
            <w:tcW w:w="2914" w:type="dxa"/>
            <w:tcBorders>
              <w:top w:val="single" w:sz="4" w:space="0" w:color="auto"/>
              <w:left w:val="single" w:sz="4" w:space="0" w:color="auto"/>
              <w:bottom w:val="single" w:sz="4" w:space="0" w:color="auto"/>
              <w:right w:val="single" w:sz="4" w:space="0" w:color="auto"/>
            </w:tcBorders>
            <w:vAlign w:val="center"/>
          </w:tcPr>
          <w:p w14:paraId="13F81EFF"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Комитет по управлению муниципальным имуществом Унечского района</w:t>
            </w:r>
          </w:p>
        </w:tc>
        <w:tc>
          <w:tcPr>
            <w:tcW w:w="1560" w:type="dxa"/>
            <w:tcBorders>
              <w:top w:val="single" w:sz="4" w:space="0" w:color="auto"/>
              <w:left w:val="nil"/>
              <w:bottom w:val="single" w:sz="4" w:space="0" w:color="auto"/>
              <w:right w:val="single" w:sz="4" w:space="0" w:color="auto"/>
            </w:tcBorders>
            <w:noWrap/>
            <w:vAlign w:val="center"/>
          </w:tcPr>
          <w:p w14:paraId="30C9DB47" w14:textId="6E9E9E1D"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12 224 808,80</w:t>
            </w:r>
          </w:p>
        </w:tc>
        <w:tc>
          <w:tcPr>
            <w:tcW w:w="1701" w:type="dxa"/>
            <w:tcBorders>
              <w:top w:val="single" w:sz="4" w:space="0" w:color="auto"/>
              <w:left w:val="nil"/>
              <w:bottom w:val="single" w:sz="4" w:space="0" w:color="auto"/>
              <w:right w:val="single" w:sz="4" w:space="0" w:color="auto"/>
            </w:tcBorders>
            <w:noWrap/>
            <w:vAlign w:val="center"/>
          </w:tcPr>
          <w:p w14:paraId="4AEE06F0" w14:textId="55FEE0B9"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6 631 121,00</w:t>
            </w:r>
          </w:p>
        </w:tc>
        <w:tc>
          <w:tcPr>
            <w:tcW w:w="1559" w:type="dxa"/>
            <w:tcBorders>
              <w:top w:val="single" w:sz="4" w:space="0" w:color="auto"/>
              <w:left w:val="nil"/>
              <w:bottom w:val="single" w:sz="4" w:space="0" w:color="auto"/>
              <w:right w:val="single" w:sz="4" w:space="0" w:color="auto"/>
            </w:tcBorders>
            <w:noWrap/>
            <w:vAlign w:val="center"/>
          </w:tcPr>
          <w:p w14:paraId="288CFE5B" w14:textId="393F9935"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5 904 707,97</w:t>
            </w:r>
          </w:p>
        </w:tc>
        <w:tc>
          <w:tcPr>
            <w:tcW w:w="1150" w:type="dxa"/>
            <w:tcBorders>
              <w:top w:val="single" w:sz="4" w:space="0" w:color="auto"/>
              <w:left w:val="nil"/>
              <w:bottom w:val="single" w:sz="4" w:space="0" w:color="auto"/>
              <w:right w:val="single" w:sz="4" w:space="0" w:color="auto"/>
            </w:tcBorders>
            <w:noWrap/>
            <w:vAlign w:val="center"/>
          </w:tcPr>
          <w:p w14:paraId="4406A261" w14:textId="73EB7F14"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89,</w:t>
            </w:r>
            <w:r w:rsidR="0029392E">
              <w:rPr>
                <w:rFonts w:ascii="Times New Roman" w:hAnsi="Times New Roman" w:cs="Times New Roman"/>
                <w:sz w:val="18"/>
                <w:szCs w:val="18"/>
              </w:rPr>
              <w:t>0</w:t>
            </w:r>
          </w:p>
        </w:tc>
        <w:tc>
          <w:tcPr>
            <w:tcW w:w="992" w:type="dxa"/>
            <w:tcBorders>
              <w:top w:val="single" w:sz="4" w:space="0" w:color="auto"/>
              <w:left w:val="nil"/>
              <w:bottom w:val="single" w:sz="4" w:space="0" w:color="auto"/>
              <w:right w:val="single" w:sz="4" w:space="0" w:color="auto"/>
            </w:tcBorders>
            <w:noWrap/>
            <w:vAlign w:val="center"/>
          </w:tcPr>
          <w:p w14:paraId="4D903B5A" w14:textId="4F8FC90B"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48,3</w:t>
            </w:r>
          </w:p>
        </w:tc>
      </w:tr>
      <w:tr w:rsidR="00453779" w:rsidRPr="00554F8A" w14:paraId="5F38F8B5" w14:textId="77777777" w:rsidTr="00404271">
        <w:trPr>
          <w:trHeight w:val="315"/>
          <w:jc w:val="center"/>
        </w:trPr>
        <w:tc>
          <w:tcPr>
            <w:tcW w:w="483" w:type="dxa"/>
            <w:tcBorders>
              <w:top w:val="single" w:sz="4" w:space="0" w:color="auto"/>
              <w:left w:val="single" w:sz="4" w:space="0" w:color="auto"/>
              <w:bottom w:val="single" w:sz="4" w:space="0" w:color="auto"/>
              <w:right w:val="single" w:sz="4" w:space="0" w:color="auto"/>
            </w:tcBorders>
          </w:tcPr>
          <w:p w14:paraId="46C4C217" w14:textId="77777777" w:rsidR="00453779" w:rsidRPr="00554F8A" w:rsidRDefault="00453779" w:rsidP="00453779">
            <w:pPr>
              <w:spacing w:after="0" w:line="240" w:lineRule="auto"/>
              <w:rPr>
                <w:rFonts w:ascii="Times New Roman" w:hAnsi="Times New Roman" w:cs="Times New Roman"/>
                <w:bCs/>
                <w:sz w:val="20"/>
                <w:szCs w:val="20"/>
              </w:rPr>
            </w:pPr>
          </w:p>
        </w:tc>
        <w:tc>
          <w:tcPr>
            <w:tcW w:w="2914" w:type="dxa"/>
            <w:tcBorders>
              <w:top w:val="single" w:sz="4" w:space="0" w:color="auto"/>
              <w:left w:val="single" w:sz="4" w:space="0" w:color="auto"/>
              <w:bottom w:val="single" w:sz="4" w:space="0" w:color="auto"/>
              <w:right w:val="single" w:sz="4" w:space="0" w:color="auto"/>
            </w:tcBorders>
            <w:vAlign w:val="center"/>
          </w:tcPr>
          <w:p w14:paraId="0556D855" w14:textId="77777777" w:rsidR="00453779" w:rsidRPr="00554F8A" w:rsidRDefault="00453779" w:rsidP="00453779">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Итого:</w:t>
            </w:r>
          </w:p>
        </w:tc>
        <w:tc>
          <w:tcPr>
            <w:tcW w:w="1560" w:type="dxa"/>
            <w:tcBorders>
              <w:top w:val="single" w:sz="4" w:space="0" w:color="auto"/>
              <w:left w:val="nil"/>
              <w:bottom w:val="single" w:sz="4" w:space="0" w:color="auto"/>
              <w:right w:val="single" w:sz="4" w:space="0" w:color="auto"/>
            </w:tcBorders>
            <w:noWrap/>
            <w:vAlign w:val="center"/>
          </w:tcPr>
          <w:p w14:paraId="6FB5DE89" w14:textId="50C27205"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1 073 518 395,44</w:t>
            </w:r>
          </w:p>
        </w:tc>
        <w:tc>
          <w:tcPr>
            <w:tcW w:w="1701" w:type="dxa"/>
            <w:tcBorders>
              <w:top w:val="single" w:sz="4" w:space="0" w:color="auto"/>
              <w:left w:val="nil"/>
              <w:bottom w:val="single" w:sz="4" w:space="0" w:color="auto"/>
              <w:right w:val="single" w:sz="4" w:space="0" w:color="auto"/>
            </w:tcBorders>
            <w:noWrap/>
            <w:vAlign w:val="center"/>
          </w:tcPr>
          <w:p w14:paraId="2F272DAC" w14:textId="79C468A3"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1 407 388 121,31</w:t>
            </w:r>
          </w:p>
        </w:tc>
        <w:tc>
          <w:tcPr>
            <w:tcW w:w="1559" w:type="dxa"/>
            <w:tcBorders>
              <w:top w:val="single" w:sz="4" w:space="0" w:color="auto"/>
              <w:left w:val="nil"/>
              <w:bottom w:val="single" w:sz="4" w:space="0" w:color="auto"/>
              <w:right w:val="single" w:sz="4" w:space="0" w:color="auto"/>
            </w:tcBorders>
            <w:noWrap/>
            <w:vAlign w:val="center"/>
          </w:tcPr>
          <w:p w14:paraId="0D0FFBB9" w14:textId="146538C0" w:rsidR="00453779" w:rsidRPr="00453779" w:rsidRDefault="00453779" w:rsidP="00404271">
            <w:pPr>
              <w:jc w:val="center"/>
              <w:rPr>
                <w:rFonts w:ascii="Times New Roman" w:hAnsi="Times New Roman" w:cs="Times New Roman"/>
                <w:color w:val="000000"/>
                <w:sz w:val="18"/>
                <w:szCs w:val="18"/>
              </w:rPr>
            </w:pPr>
            <w:r w:rsidRPr="00453779">
              <w:rPr>
                <w:rFonts w:ascii="Times New Roman" w:hAnsi="Times New Roman" w:cs="Times New Roman"/>
                <w:color w:val="000000"/>
                <w:sz w:val="18"/>
                <w:szCs w:val="18"/>
              </w:rPr>
              <w:t>1 280 510 061,92</w:t>
            </w:r>
          </w:p>
        </w:tc>
        <w:tc>
          <w:tcPr>
            <w:tcW w:w="1150" w:type="dxa"/>
            <w:tcBorders>
              <w:top w:val="single" w:sz="4" w:space="0" w:color="auto"/>
              <w:left w:val="nil"/>
              <w:bottom w:val="single" w:sz="4" w:space="0" w:color="auto"/>
              <w:right w:val="single" w:sz="4" w:space="0" w:color="auto"/>
            </w:tcBorders>
            <w:noWrap/>
            <w:vAlign w:val="center"/>
          </w:tcPr>
          <w:p w14:paraId="3938B2B0" w14:textId="4F7A8DB0"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9</w:t>
            </w:r>
            <w:r w:rsidR="00C9460C">
              <w:rPr>
                <w:rFonts w:ascii="Times New Roman" w:hAnsi="Times New Roman" w:cs="Times New Roman"/>
                <w:sz w:val="18"/>
                <w:szCs w:val="18"/>
              </w:rPr>
              <w:t>1</w:t>
            </w:r>
            <w:r w:rsidRPr="00453779">
              <w:rPr>
                <w:rFonts w:ascii="Times New Roman" w:hAnsi="Times New Roman" w:cs="Times New Roman"/>
                <w:sz w:val="18"/>
                <w:szCs w:val="18"/>
              </w:rPr>
              <w:t>,</w:t>
            </w:r>
            <w:r w:rsidR="00C9460C">
              <w:rPr>
                <w:rFonts w:ascii="Times New Roman" w:hAnsi="Times New Roman" w:cs="Times New Roman"/>
                <w:sz w:val="18"/>
                <w:szCs w:val="18"/>
              </w:rPr>
              <w:t>0</w:t>
            </w:r>
          </w:p>
        </w:tc>
        <w:tc>
          <w:tcPr>
            <w:tcW w:w="992" w:type="dxa"/>
            <w:tcBorders>
              <w:top w:val="single" w:sz="4" w:space="0" w:color="auto"/>
              <w:left w:val="nil"/>
              <w:bottom w:val="single" w:sz="4" w:space="0" w:color="auto"/>
              <w:right w:val="single" w:sz="4" w:space="0" w:color="auto"/>
            </w:tcBorders>
            <w:noWrap/>
            <w:vAlign w:val="center"/>
          </w:tcPr>
          <w:p w14:paraId="4F2BD28B" w14:textId="25ABEC2A" w:rsidR="00453779" w:rsidRPr="00453779" w:rsidRDefault="00453779" w:rsidP="00404271">
            <w:pPr>
              <w:jc w:val="center"/>
              <w:rPr>
                <w:rFonts w:ascii="Times New Roman" w:hAnsi="Times New Roman" w:cs="Times New Roman"/>
                <w:sz w:val="18"/>
                <w:szCs w:val="18"/>
              </w:rPr>
            </w:pPr>
            <w:r w:rsidRPr="00453779">
              <w:rPr>
                <w:rFonts w:ascii="Times New Roman" w:hAnsi="Times New Roman" w:cs="Times New Roman"/>
                <w:sz w:val="18"/>
                <w:szCs w:val="18"/>
              </w:rPr>
              <w:t>119,</w:t>
            </w:r>
            <w:r w:rsidR="00C9460C">
              <w:rPr>
                <w:rFonts w:ascii="Times New Roman" w:hAnsi="Times New Roman" w:cs="Times New Roman"/>
                <w:sz w:val="18"/>
                <w:szCs w:val="18"/>
              </w:rPr>
              <w:t>3</w:t>
            </w:r>
          </w:p>
        </w:tc>
      </w:tr>
    </w:tbl>
    <w:p w14:paraId="27AA2C45" w14:textId="77777777" w:rsidR="000D633C" w:rsidRDefault="000D633C" w:rsidP="000D633C">
      <w:pPr>
        <w:spacing w:after="0"/>
        <w:ind w:firstLine="709"/>
        <w:jc w:val="both"/>
        <w:rPr>
          <w:rFonts w:ascii="Times New Roman" w:hAnsi="Times New Roman" w:cs="Times New Roman"/>
          <w:sz w:val="28"/>
          <w:szCs w:val="28"/>
        </w:rPr>
      </w:pPr>
    </w:p>
    <w:p w14:paraId="467117DA" w14:textId="6D2D18E9"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Исполнение расходов бюджета Унечского муниципального района Брянской области осуществлялось в соответствии с </w:t>
      </w:r>
      <w:r w:rsidRPr="00243F50">
        <w:rPr>
          <w:rFonts w:ascii="Times New Roman" w:hAnsi="Times New Roman" w:cs="Times New Roman"/>
          <w:sz w:val="28"/>
          <w:szCs w:val="28"/>
        </w:rPr>
        <w:t>решением Унечского районного Совета народных депутатов от 1</w:t>
      </w:r>
      <w:r w:rsidR="00E24AD6">
        <w:rPr>
          <w:rFonts w:ascii="Times New Roman" w:hAnsi="Times New Roman" w:cs="Times New Roman"/>
          <w:sz w:val="28"/>
          <w:szCs w:val="28"/>
        </w:rPr>
        <w:t>7</w:t>
      </w:r>
      <w:r w:rsidRPr="00243F50">
        <w:rPr>
          <w:rFonts w:ascii="Times New Roman" w:hAnsi="Times New Roman" w:cs="Times New Roman"/>
          <w:sz w:val="28"/>
          <w:szCs w:val="28"/>
        </w:rPr>
        <w:t>.12.202</w:t>
      </w:r>
      <w:r w:rsidR="00E24AD6">
        <w:rPr>
          <w:rFonts w:ascii="Times New Roman" w:hAnsi="Times New Roman" w:cs="Times New Roman"/>
          <w:sz w:val="28"/>
          <w:szCs w:val="28"/>
        </w:rPr>
        <w:t>4</w:t>
      </w:r>
      <w:r w:rsidRPr="00243F50">
        <w:rPr>
          <w:rFonts w:ascii="Times New Roman" w:hAnsi="Times New Roman" w:cs="Times New Roman"/>
          <w:sz w:val="28"/>
          <w:szCs w:val="28"/>
        </w:rPr>
        <w:t xml:space="preserve"> года №</w:t>
      </w:r>
      <w:r w:rsidR="00E24AD6">
        <w:rPr>
          <w:rFonts w:ascii="Times New Roman" w:hAnsi="Times New Roman" w:cs="Times New Roman"/>
          <w:sz w:val="28"/>
          <w:szCs w:val="28"/>
        </w:rPr>
        <w:t>7</w:t>
      </w:r>
      <w:r w:rsidRPr="00243F50">
        <w:rPr>
          <w:rFonts w:ascii="Times New Roman" w:hAnsi="Times New Roman" w:cs="Times New Roman"/>
          <w:sz w:val="28"/>
          <w:szCs w:val="28"/>
        </w:rPr>
        <w:t>-2</w:t>
      </w:r>
      <w:r w:rsidR="00E24AD6">
        <w:rPr>
          <w:rFonts w:ascii="Times New Roman" w:hAnsi="Times New Roman" w:cs="Times New Roman"/>
          <w:sz w:val="28"/>
          <w:szCs w:val="28"/>
        </w:rPr>
        <w:t>5</w:t>
      </w:r>
      <w:r w:rsidRPr="00243F50">
        <w:rPr>
          <w:rFonts w:ascii="Times New Roman" w:hAnsi="Times New Roman" w:cs="Times New Roman"/>
          <w:sz w:val="28"/>
          <w:szCs w:val="28"/>
        </w:rPr>
        <w:t xml:space="preserve"> «О бюджете Унечского муниципального района Брянской области на 202</w:t>
      </w:r>
      <w:r w:rsidR="00E24AD6">
        <w:rPr>
          <w:rFonts w:ascii="Times New Roman" w:hAnsi="Times New Roman" w:cs="Times New Roman"/>
          <w:sz w:val="28"/>
          <w:szCs w:val="28"/>
        </w:rPr>
        <w:t>5</w:t>
      </w:r>
      <w:r w:rsidRPr="00243F50">
        <w:rPr>
          <w:rFonts w:ascii="Times New Roman" w:hAnsi="Times New Roman" w:cs="Times New Roman"/>
          <w:sz w:val="28"/>
          <w:szCs w:val="28"/>
        </w:rPr>
        <w:t xml:space="preserve"> год и на плановый период 202</w:t>
      </w:r>
      <w:r w:rsidR="00E24AD6">
        <w:rPr>
          <w:rFonts w:ascii="Times New Roman" w:hAnsi="Times New Roman" w:cs="Times New Roman"/>
          <w:sz w:val="28"/>
          <w:szCs w:val="28"/>
        </w:rPr>
        <w:t>6</w:t>
      </w:r>
      <w:r w:rsidRPr="00243F50">
        <w:rPr>
          <w:rFonts w:ascii="Times New Roman" w:hAnsi="Times New Roman" w:cs="Times New Roman"/>
          <w:sz w:val="28"/>
          <w:szCs w:val="28"/>
        </w:rPr>
        <w:t xml:space="preserve"> и 202</w:t>
      </w:r>
      <w:r w:rsidR="006A2DB0">
        <w:rPr>
          <w:rFonts w:ascii="Times New Roman" w:hAnsi="Times New Roman" w:cs="Times New Roman"/>
          <w:sz w:val="28"/>
          <w:szCs w:val="28"/>
        </w:rPr>
        <w:t>7</w:t>
      </w:r>
      <w:r w:rsidRPr="00243F50">
        <w:rPr>
          <w:rFonts w:ascii="Times New Roman" w:hAnsi="Times New Roman" w:cs="Times New Roman"/>
          <w:sz w:val="28"/>
          <w:szCs w:val="28"/>
        </w:rPr>
        <w:t xml:space="preserve"> годов» в порядке, установленном приказом финансового управления администрации Унечского района от 31 декабря 2013 года № 56 «Об утверждении</w:t>
      </w:r>
      <w:r w:rsidRPr="00554F8A">
        <w:rPr>
          <w:rFonts w:ascii="Times New Roman" w:hAnsi="Times New Roman" w:cs="Times New Roman"/>
          <w:sz w:val="28"/>
          <w:szCs w:val="28"/>
        </w:rPr>
        <w:t xml:space="preserve"> Порядка составления и ведения сводной бюджетной росписи бюджета Унечского муниципального района и бюджетных росписей главных распорядителей (распорядителей) средств бюджета района, главных администраторов источников финансирования дефицита бюджета района», приказом от 31 декабря 2015 года №90 «Об утверждении Порядка составления и ведения кассового плана исполнения бюджета Унечского муниципального района в текущем финансовом году». </w:t>
      </w:r>
    </w:p>
    <w:p w14:paraId="30A5DBC1" w14:textId="24BCA397" w:rsidR="000D633C" w:rsidRPr="00554F8A" w:rsidRDefault="000D633C" w:rsidP="000D633C">
      <w:pPr>
        <w:spacing w:after="0"/>
        <w:ind w:firstLine="709"/>
        <w:jc w:val="both"/>
        <w:rPr>
          <w:rFonts w:ascii="Times New Roman" w:hAnsi="Times New Roman" w:cs="Times New Roman"/>
          <w:color w:val="FF0000"/>
          <w:sz w:val="28"/>
          <w:szCs w:val="28"/>
        </w:rPr>
      </w:pPr>
      <w:r w:rsidRPr="00243F50">
        <w:rPr>
          <w:rFonts w:ascii="Times New Roman" w:hAnsi="Times New Roman" w:cs="Times New Roman"/>
          <w:sz w:val="28"/>
          <w:szCs w:val="28"/>
        </w:rPr>
        <w:lastRenderedPageBreak/>
        <w:t>В отчетном периоде исполнение расходной части бюджета</w:t>
      </w:r>
      <w:r w:rsidRPr="00554F8A">
        <w:rPr>
          <w:rFonts w:ascii="Times New Roman" w:hAnsi="Times New Roman" w:cs="Times New Roman"/>
          <w:sz w:val="28"/>
          <w:szCs w:val="28"/>
        </w:rPr>
        <w:t xml:space="preserve"> осуществлялось в рамках 4 муниципальных программ и характеризовалось следующими показателями</w:t>
      </w:r>
      <w:r w:rsidRPr="00686CDB">
        <w:rPr>
          <w:rFonts w:ascii="Times New Roman" w:hAnsi="Times New Roman" w:cs="Times New Roman"/>
          <w:sz w:val="28"/>
          <w:szCs w:val="28"/>
        </w:rPr>
        <w:t>. Плановые назначения по муниципальным программам на 202</w:t>
      </w:r>
      <w:r w:rsidR="00EE5073">
        <w:rPr>
          <w:rFonts w:ascii="Times New Roman" w:hAnsi="Times New Roman" w:cs="Times New Roman"/>
          <w:sz w:val="28"/>
          <w:szCs w:val="28"/>
        </w:rPr>
        <w:t>5</w:t>
      </w:r>
      <w:r w:rsidRPr="00686CDB">
        <w:rPr>
          <w:rFonts w:ascii="Times New Roman" w:hAnsi="Times New Roman" w:cs="Times New Roman"/>
          <w:sz w:val="28"/>
          <w:szCs w:val="28"/>
        </w:rPr>
        <w:t xml:space="preserve"> год предусмотрены в сумме </w:t>
      </w:r>
      <w:r w:rsidR="00EE5073" w:rsidRPr="00EE5073">
        <w:rPr>
          <w:rFonts w:ascii="Times New Roman" w:hAnsi="Times New Roman" w:cs="Times New Roman"/>
          <w:sz w:val="28"/>
          <w:szCs w:val="28"/>
        </w:rPr>
        <w:t xml:space="preserve">1 394 439 192,60 </w:t>
      </w:r>
      <w:r w:rsidRPr="00686CDB">
        <w:rPr>
          <w:rFonts w:ascii="Times New Roman" w:hAnsi="Times New Roman" w:cs="Times New Roman"/>
          <w:sz w:val="28"/>
          <w:szCs w:val="28"/>
        </w:rPr>
        <w:t>руб. Кассовое исполнение за 202</w:t>
      </w:r>
      <w:r w:rsidR="00EE5073">
        <w:rPr>
          <w:rFonts w:ascii="Times New Roman" w:hAnsi="Times New Roman" w:cs="Times New Roman"/>
          <w:sz w:val="28"/>
          <w:szCs w:val="28"/>
        </w:rPr>
        <w:t>5</w:t>
      </w:r>
      <w:r w:rsidRPr="00686CDB">
        <w:rPr>
          <w:rFonts w:ascii="Times New Roman" w:hAnsi="Times New Roman" w:cs="Times New Roman"/>
          <w:sz w:val="28"/>
          <w:szCs w:val="28"/>
        </w:rPr>
        <w:t xml:space="preserve"> год по муниципальным программам составило </w:t>
      </w:r>
      <w:r w:rsidR="00EE5073" w:rsidRPr="00EE5073">
        <w:rPr>
          <w:rFonts w:ascii="Times New Roman" w:hAnsi="Times New Roman" w:cs="Times New Roman"/>
          <w:sz w:val="28"/>
          <w:szCs w:val="28"/>
        </w:rPr>
        <w:t xml:space="preserve">1 269 809 203,75 </w:t>
      </w:r>
      <w:r w:rsidRPr="00686CDB">
        <w:rPr>
          <w:rFonts w:ascii="Times New Roman" w:hAnsi="Times New Roman" w:cs="Times New Roman"/>
          <w:sz w:val="28"/>
          <w:szCs w:val="28"/>
        </w:rPr>
        <w:t>руб. или 9</w:t>
      </w:r>
      <w:r w:rsidR="00EE5073">
        <w:rPr>
          <w:rFonts w:ascii="Times New Roman" w:hAnsi="Times New Roman" w:cs="Times New Roman"/>
          <w:sz w:val="28"/>
          <w:szCs w:val="28"/>
        </w:rPr>
        <w:t>1</w:t>
      </w:r>
      <w:r w:rsidRPr="00686CDB">
        <w:rPr>
          <w:rFonts w:ascii="Times New Roman" w:hAnsi="Times New Roman" w:cs="Times New Roman"/>
          <w:sz w:val="28"/>
          <w:szCs w:val="28"/>
        </w:rPr>
        <w:t>,</w:t>
      </w:r>
      <w:r w:rsidR="00EE5073">
        <w:rPr>
          <w:rFonts w:ascii="Times New Roman" w:hAnsi="Times New Roman" w:cs="Times New Roman"/>
          <w:sz w:val="28"/>
          <w:szCs w:val="28"/>
        </w:rPr>
        <w:t>1</w:t>
      </w:r>
      <w:r w:rsidRPr="00686CDB">
        <w:rPr>
          <w:rFonts w:ascii="Times New Roman" w:hAnsi="Times New Roman" w:cs="Times New Roman"/>
          <w:sz w:val="28"/>
          <w:szCs w:val="28"/>
        </w:rPr>
        <w:t xml:space="preserve"> процента к плану и 9</w:t>
      </w:r>
      <w:r w:rsidR="00EE5073">
        <w:rPr>
          <w:rFonts w:ascii="Times New Roman" w:hAnsi="Times New Roman" w:cs="Times New Roman"/>
          <w:sz w:val="28"/>
          <w:szCs w:val="28"/>
        </w:rPr>
        <w:t>9</w:t>
      </w:r>
      <w:r w:rsidRPr="00686CDB">
        <w:rPr>
          <w:rFonts w:ascii="Times New Roman" w:hAnsi="Times New Roman" w:cs="Times New Roman"/>
          <w:sz w:val="28"/>
          <w:szCs w:val="28"/>
        </w:rPr>
        <w:t>,</w:t>
      </w:r>
      <w:r w:rsidR="00EE5073">
        <w:rPr>
          <w:rFonts w:ascii="Times New Roman" w:hAnsi="Times New Roman" w:cs="Times New Roman"/>
          <w:sz w:val="28"/>
          <w:szCs w:val="28"/>
        </w:rPr>
        <w:t>2</w:t>
      </w:r>
      <w:r w:rsidRPr="00686CDB">
        <w:rPr>
          <w:rFonts w:ascii="Times New Roman" w:hAnsi="Times New Roman" w:cs="Times New Roman"/>
          <w:sz w:val="28"/>
          <w:szCs w:val="28"/>
        </w:rPr>
        <w:t xml:space="preserve"> процент в общем объеме расходов бюджета муниципального района</w:t>
      </w:r>
      <w:r w:rsidRPr="00554F8A">
        <w:rPr>
          <w:rFonts w:ascii="Times New Roman" w:hAnsi="Times New Roman" w:cs="Times New Roman"/>
          <w:sz w:val="28"/>
          <w:szCs w:val="28"/>
        </w:rPr>
        <w:t>.</w:t>
      </w:r>
    </w:p>
    <w:p w14:paraId="65EC5327" w14:textId="77777777" w:rsidR="000D633C" w:rsidRPr="009A7D80" w:rsidRDefault="000D633C" w:rsidP="000D633C">
      <w:pPr>
        <w:spacing w:after="0"/>
        <w:ind w:firstLine="709"/>
        <w:jc w:val="both"/>
        <w:rPr>
          <w:rFonts w:ascii="Times New Roman" w:hAnsi="Times New Roman" w:cs="Times New Roman"/>
          <w:sz w:val="16"/>
          <w:szCs w:val="28"/>
        </w:rPr>
      </w:pPr>
    </w:p>
    <w:p w14:paraId="7837F89C" w14:textId="77777777" w:rsidR="00EE5073" w:rsidRDefault="00EE5073" w:rsidP="000D633C">
      <w:pPr>
        <w:spacing w:after="0"/>
        <w:ind w:firstLine="709"/>
        <w:jc w:val="center"/>
        <w:rPr>
          <w:rFonts w:ascii="Times New Roman" w:hAnsi="Times New Roman" w:cs="Times New Roman"/>
          <w:b/>
          <w:sz w:val="28"/>
          <w:szCs w:val="28"/>
        </w:rPr>
      </w:pPr>
    </w:p>
    <w:p w14:paraId="363EE96B" w14:textId="0E3DE99E" w:rsidR="000D633C" w:rsidRPr="009744A5" w:rsidRDefault="000D633C" w:rsidP="000D633C">
      <w:pPr>
        <w:spacing w:after="0"/>
        <w:ind w:firstLine="709"/>
        <w:jc w:val="center"/>
        <w:rPr>
          <w:rFonts w:ascii="Times New Roman" w:hAnsi="Times New Roman" w:cs="Times New Roman"/>
          <w:b/>
          <w:sz w:val="28"/>
          <w:szCs w:val="28"/>
        </w:rPr>
      </w:pPr>
      <w:r w:rsidRPr="009744A5">
        <w:rPr>
          <w:rFonts w:ascii="Times New Roman" w:hAnsi="Times New Roman" w:cs="Times New Roman"/>
          <w:b/>
          <w:sz w:val="28"/>
          <w:szCs w:val="28"/>
        </w:rPr>
        <w:t>Муниципальная программа</w:t>
      </w:r>
    </w:p>
    <w:p w14:paraId="268D7714" w14:textId="77777777" w:rsidR="000D633C" w:rsidRPr="009744A5" w:rsidRDefault="000D633C" w:rsidP="000D633C">
      <w:pPr>
        <w:spacing w:after="0"/>
        <w:ind w:firstLine="709"/>
        <w:jc w:val="center"/>
        <w:rPr>
          <w:rFonts w:ascii="Times New Roman" w:hAnsi="Times New Roman" w:cs="Times New Roman"/>
          <w:b/>
          <w:sz w:val="28"/>
          <w:szCs w:val="28"/>
        </w:rPr>
      </w:pPr>
      <w:r w:rsidRPr="009744A5">
        <w:rPr>
          <w:rFonts w:ascii="Times New Roman" w:hAnsi="Times New Roman" w:cs="Times New Roman"/>
          <w:b/>
          <w:sz w:val="28"/>
          <w:szCs w:val="28"/>
        </w:rPr>
        <w:t>«Обеспечение реализации полномочий исполнительно-распорядительного органа местного самоуправления</w:t>
      </w:r>
    </w:p>
    <w:p w14:paraId="1C1DFF80" w14:textId="77777777" w:rsidR="000D633C" w:rsidRPr="009744A5" w:rsidRDefault="000D633C" w:rsidP="000D633C">
      <w:pPr>
        <w:spacing w:after="0"/>
        <w:ind w:firstLine="709"/>
        <w:jc w:val="center"/>
        <w:rPr>
          <w:rFonts w:ascii="Times New Roman" w:hAnsi="Times New Roman" w:cs="Times New Roman"/>
          <w:b/>
          <w:sz w:val="28"/>
          <w:szCs w:val="28"/>
        </w:rPr>
      </w:pPr>
      <w:r w:rsidRPr="009744A5">
        <w:rPr>
          <w:rFonts w:ascii="Times New Roman" w:hAnsi="Times New Roman" w:cs="Times New Roman"/>
          <w:b/>
          <w:sz w:val="28"/>
          <w:szCs w:val="28"/>
        </w:rPr>
        <w:t>Унечского муниципального района»</w:t>
      </w:r>
    </w:p>
    <w:p w14:paraId="45DFA50C" w14:textId="77777777" w:rsidR="000D633C" w:rsidRPr="009744A5" w:rsidRDefault="000D633C" w:rsidP="000D633C">
      <w:pPr>
        <w:spacing w:after="0"/>
        <w:ind w:firstLine="709"/>
        <w:jc w:val="center"/>
        <w:rPr>
          <w:rFonts w:ascii="Times New Roman" w:hAnsi="Times New Roman" w:cs="Times New Roman"/>
          <w:sz w:val="12"/>
          <w:szCs w:val="24"/>
        </w:rPr>
      </w:pPr>
    </w:p>
    <w:p w14:paraId="2FCB8524" w14:textId="47FC5999" w:rsidR="000D633C" w:rsidRPr="00554F8A" w:rsidRDefault="000D633C" w:rsidP="000D633C">
      <w:pPr>
        <w:spacing w:after="0"/>
        <w:ind w:firstLine="709"/>
        <w:jc w:val="both"/>
        <w:rPr>
          <w:rFonts w:ascii="Times New Roman" w:hAnsi="Times New Roman" w:cs="Times New Roman"/>
          <w:sz w:val="28"/>
          <w:szCs w:val="28"/>
        </w:rPr>
      </w:pPr>
      <w:r w:rsidRPr="009744A5">
        <w:rPr>
          <w:rFonts w:ascii="Times New Roman" w:hAnsi="Times New Roman" w:cs="Times New Roman"/>
          <w:sz w:val="28"/>
          <w:szCs w:val="28"/>
        </w:rPr>
        <w:t>Общий объем расходов по муниципальной программе «Обеспечение реализации полномочий исполнительно-распорядительного органа местного самоуправления Унечского муниципального района» за 202</w:t>
      </w:r>
      <w:r w:rsidR="009744A5" w:rsidRPr="009744A5">
        <w:rPr>
          <w:rFonts w:ascii="Times New Roman" w:hAnsi="Times New Roman" w:cs="Times New Roman"/>
          <w:sz w:val="28"/>
          <w:szCs w:val="28"/>
        </w:rPr>
        <w:t>5</w:t>
      </w:r>
      <w:r w:rsidRPr="009744A5">
        <w:rPr>
          <w:rFonts w:ascii="Times New Roman" w:hAnsi="Times New Roman" w:cs="Times New Roman"/>
          <w:sz w:val="28"/>
          <w:szCs w:val="28"/>
        </w:rPr>
        <w:t xml:space="preserve"> год составил </w:t>
      </w:r>
      <w:r w:rsidR="009744A5" w:rsidRPr="009744A5">
        <w:rPr>
          <w:rFonts w:ascii="Times New Roman" w:hAnsi="Times New Roman" w:cs="Times New Roman"/>
          <w:sz w:val="28"/>
          <w:szCs w:val="28"/>
        </w:rPr>
        <w:t>453 759 336,06</w:t>
      </w:r>
      <w:r w:rsidRPr="009744A5">
        <w:rPr>
          <w:rFonts w:ascii="Times New Roman" w:hAnsi="Times New Roman" w:cs="Times New Roman"/>
          <w:sz w:val="28"/>
          <w:szCs w:val="28"/>
        </w:rPr>
        <w:t xml:space="preserve"> руб. при плановых назначениях </w:t>
      </w:r>
      <w:r w:rsidR="009744A5" w:rsidRPr="009744A5">
        <w:rPr>
          <w:rFonts w:ascii="Times New Roman" w:hAnsi="Times New Roman" w:cs="Times New Roman"/>
          <w:sz w:val="28"/>
          <w:szCs w:val="28"/>
        </w:rPr>
        <w:t xml:space="preserve">550 012 718,35 </w:t>
      </w:r>
      <w:r w:rsidRPr="009744A5">
        <w:rPr>
          <w:rFonts w:ascii="Times New Roman" w:hAnsi="Times New Roman" w:cs="Times New Roman"/>
          <w:sz w:val="28"/>
          <w:szCs w:val="28"/>
        </w:rPr>
        <w:t>руб. Исполнение 8</w:t>
      </w:r>
      <w:r w:rsidR="004C7167">
        <w:rPr>
          <w:rFonts w:ascii="Times New Roman" w:hAnsi="Times New Roman" w:cs="Times New Roman"/>
          <w:sz w:val="28"/>
          <w:szCs w:val="28"/>
        </w:rPr>
        <w:t>2</w:t>
      </w:r>
      <w:r w:rsidRPr="009744A5">
        <w:rPr>
          <w:rFonts w:ascii="Times New Roman" w:hAnsi="Times New Roman" w:cs="Times New Roman"/>
          <w:sz w:val="28"/>
          <w:szCs w:val="28"/>
        </w:rPr>
        <w:t>,</w:t>
      </w:r>
      <w:r w:rsidR="004C7167">
        <w:rPr>
          <w:rFonts w:ascii="Times New Roman" w:hAnsi="Times New Roman" w:cs="Times New Roman"/>
          <w:sz w:val="28"/>
          <w:szCs w:val="28"/>
        </w:rPr>
        <w:t>5</w:t>
      </w:r>
      <w:r w:rsidRPr="009744A5">
        <w:rPr>
          <w:rFonts w:ascii="Times New Roman" w:hAnsi="Times New Roman" w:cs="Times New Roman"/>
          <w:sz w:val="28"/>
          <w:szCs w:val="28"/>
        </w:rPr>
        <w:t>%.</w:t>
      </w:r>
    </w:p>
    <w:p w14:paraId="2DBF905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Цели программы:</w:t>
      </w:r>
    </w:p>
    <w:p w14:paraId="29123B4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1.Эффективное исполнение полномочий исполнительно-распорядительным органом местного самоуправления Унечского муниципального района Брянской области;</w:t>
      </w:r>
    </w:p>
    <w:p w14:paraId="3B7886BB"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2.Повышение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14:paraId="19D58469"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3.Организация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14:paraId="2F4566C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4. Реализация мероприятий по поддержке субъектов малого и среднего предпринимательства в Унечском районе;</w:t>
      </w:r>
    </w:p>
    <w:p w14:paraId="1484570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5.Осуществление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14:paraId="340A871F"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6.Обеспечение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14:paraId="12EE8E3A"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7.Обеспечение выполнения и создания условий для реализации муниципальной политики в сфере жилищно-коммунального хозяйства;</w:t>
      </w:r>
    </w:p>
    <w:p w14:paraId="64D2F20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8.Развитие физической культуры и спорта на территории района;</w:t>
      </w:r>
    </w:p>
    <w:p w14:paraId="0B9AED47"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9. Предоставление мер социальной поддержки и социальных гарантий граждан.</w:t>
      </w:r>
    </w:p>
    <w:p w14:paraId="518D7942"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Задачи программы:</w:t>
      </w:r>
    </w:p>
    <w:p w14:paraId="3B71C938" w14:textId="77777777" w:rsidR="000D633C" w:rsidRPr="00554F8A" w:rsidRDefault="000D633C" w:rsidP="000D633C">
      <w:pPr>
        <w:spacing w:after="0"/>
        <w:ind w:firstLine="709"/>
        <w:jc w:val="both"/>
        <w:rPr>
          <w:rFonts w:ascii="Times New Roman" w:hAnsi="Times New Roman" w:cs="Times New Roman"/>
          <w:bCs/>
          <w:sz w:val="28"/>
          <w:szCs w:val="28"/>
        </w:rPr>
      </w:pPr>
      <w:r w:rsidRPr="00554F8A">
        <w:rPr>
          <w:rFonts w:ascii="Times New Roman" w:hAnsi="Times New Roman" w:cs="Times New Roman"/>
          <w:sz w:val="28"/>
          <w:szCs w:val="28"/>
        </w:rPr>
        <w:t>1. Создание условий для эффективной деятельности органов местного самоуправления</w:t>
      </w:r>
      <w:r w:rsidRPr="00554F8A">
        <w:rPr>
          <w:rFonts w:ascii="Times New Roman" w:hAnsi="Times New Roman" w:cs="Times New Roman"/>
          <w:bCs/>
          <w:sz w:val="28"/>
          <w:szCs w:val="28"/>
        </w:rPr>
        <w:t>.</w:t>
      </w:r>
    </w:p>
    <w:p w14:paraId="174146EF" w14:textId="77777777" w:rsidR="000D633C" w:rsidRPr="00554F8A" w:rsidRDefault="000D633C" w:rsidP="000D633C">
      <w:pPr>
        <w:spacing w:after="0"/>
        <w:ind w:firstLine="709"/>
        <w:jc w:val="both"/>
        <w:rPr>
          <w:rFonts w:ascii="Times New Roman" w:hAnsi="Times New Roman" w:cs="Times New Roman"/>
          <w:bCs/>
          <w:sz w:val="28"/>
          <w:szCs w:val="28"/>
        </w:rPr>
      </w:pPr>
      <w:r w:rsidRPr="00554F8A">
        <w:rPr>
          <w:rFonts w:ascii="Times New Roman" w:hAnsi="Times New Roman" w:cs="Times New Roman"/>
          <w:sz w:val="28"/>
          <w:szCs w:val="28"/>
        </w:rPr>
        <w:t>2.</w:t>
      </w:r>
      <w:r w:rsidRPr="00554F8A">
        <w:rPr>
          <w:rFonts w:ascii="Times New Roman" w:hAnsi="Times New Roman" w:cs="Times New Roman"/>
          <w:bCs/>
          <w:sz w:val="28"/>
          <w:szCs w:val="28"/>
        </w:rPr>
        <w:t xml:space="preserve"> Организация предоставления государственных и муниципальных услуг на базе многофункционального центра.</w:t>
      </w:r>
    </w:p>
    <w:p w14:paraId="3E4AED48" w14:textId="77777777" w:rsidR="000D633C" w:rsidRPr="00554F8A" w:rsidRDefault="000D633C" w:rsidP="000D633C">
      <w:pPr>
        <w:spacing w:after="0"/>
        <w:ind w:firstLine="709"/>
        <w:jc w:val="both"/>
        <w:rPr>
          <w:rFonts w:ascii="Times New Roman" w:hAnsi="Times New Roman" w:cs="Times New Roman"/>
          <w:bCs/>
          <w:sz w:val="28"/>
          <w:szCs w:val="28"/>
        </w:rPr>
      </w:pPr>
      <w:r w:rsidRPr="00554F8A">
        <w:rPr>
          <w:rFonts w:ascii="Times New Roman" w:hAnsi="Times New Roman" w:cs="Times New Roman"/>
          <w:sz w:val="28"/>
          <w:szCs w:val="28"/>
        </w:rPr>
        <w:t>3.</w:t>
      </w:r>
      <w:r w:rsidRPr="00554F8A">
        <w:rPr>
          <w:rFonts w:ascii="Times New Roman" w:hAnsi="Times New Roman" w:cs="Times New Roman"/>
          <w:bCs/>
          <w:sz w:val="28"/>
          <w:szCs w:val="28"/>
        </w:rPr>
        <w:t xml:space="preserve"> Обеспечение готовности к реагированию на чрезвычайные ситуации, развитие систем информационного обеспечения;</w:t>
      </w:r>
    </w:p>
    <w:p w14:paraId="5B7DAE4F"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bCs/>
          <w:sz w:val="28"/>
          <w:szCs w:val="28"/>
        </w:rPr>
        <w:t>4.</w:t>
      </w:r>
      <w:r w:rsidRPr="00554F8A">
        <w:rPr>
          <w:rFonts w:ascii="Times New Roman" w:hAnsi="Times New Roman" w:cs="Times New Roman"/>
          <w:sz w:val="28"/>
          <w:szCs w:val="28"/>
        </w:rPr>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14:paraId="7F94EDA7"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5.Содействие в повышении финансовой устойчивости сельского хозяйства, обеспечение развития приоритетных под отраслей сельского хозяйства;</w:t>
      </w:r>
    </w:p>
    <w:p w14:paraId="0F6E2186"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6.Реализация мероприятий по поддержке субъектов малого и среднего предпринимательства в Унечском районе, а также физических лиц, применяющих специальный налоговый режим «Налог на профессиональный доход».</w:t>
      </w:r>
    </w:p>
    <w:p w14:paraId="0F08BCEB"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7.Обеспечение исполнения переданных полномочий Брянской области.</w:t>
      </w:r>
    </w:p>
    <w:p w14:paraId="5D442F6D"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8.Обеспечение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p w14:paraId="1BDC614F"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9.Создание условий для обеспечения потребностей населения района в транспортных услугах.</w:t>
      </w:r>
    </w:p>
    <w:p w14:paraId="708DDF13"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10.Содействие реформированию жилищно-коммунального хозяйства, создание благоприятных условий проживания граждан.</w:t>
      </w:r>
    </w:p>
    <w:p w14:paraId="0DB3D1C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11. Популяризация массового и профессионального спорта.</w:t>
      </w:r>
    </w:p>
    <w:p w14:paraId="46831B67"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12.</w:t>
      </w:r>
      <w:r>
        <w:rPr>
          <w:rFonts w:ascii="Times New Roman" w:hAnsi="Times New Roman" w:cs="Times New Roman"/>
          <w:sz w:val="28"/>
          <w:szCs w:val="28"/>
        </w:rPr>
        <w:t> </w:t>
      </w:r>
      <w:r w:rsidRPr="00554F8A">
        <w:rPr>
          <w:rFonts w:ascii="Times New Roman" w:hAnsi="Times New Roman" w:cs="Times New Roman"/>
          <w:sz w:val="28"/>
          <w:szCs w:val="28"/>
        </w:rPr>
        <w:t>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14:paraId="2EBF1809"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13.Социальная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14:paraId="7409CE09"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Реализация программы осуществ</w:t>
      </w:r>
      <w:r w:rsidRPr="00B71834">
        <w:rPr>
          <w:rFonts w:ascii="Times New Roman" w:hAnsi="Times New Roman" w:cs="Times New Roman"/>
          <w:sz w:val="28"/>
          <w:szCs w:val="28"/>
        </w:rPr>
        <w:t>ляется по 7</w:t>
      </w:r>
      <w:r w:rsidRPr="00554F8A">
        <w:rPr>
          <w:rFonts w:ascii="Times New Roman" w:hAnsi="Times New Roman" w:cs="Times New Roman"/>
          <w:sz w:val="28"/>
          <w:szCs w:val="28"/>
        </w:rPr>
        <w:t xml:space="preserve"> подпрограммам.</w:t>
      </w:r>
    </w:p>
    <w:p w14:paraId="37321506" w14:textId="06901D44"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«Повышение качества и доступности предоставления государственных и муниципальных услуг в Унечском районе» при плане </w:t>
      </w:r>
      <w:r w:rsidR="004C7167">
        <w:rPr>
          <w:rFonts w:ascii="Times New Roman" w:hAnsi="Times New Roman" w:cs="Times New Roman"/>
          <w:sz w:val="28"/>
          <w:szCs w:val="28"/>
        </w:rPr>
        <w:t>6 352 130,00</w:t>
      </w:r>
      <w:r>
        <w:rPr>
          <w:rFonts w:ascii="Times New Roman" w:hAnsi="Times New Roman" w:cs="Times New Roman"/>
          <w:sz w:val="28"/>
          <w:szCs w:val="28"/>
        </w:rPr>
        <w:t xml:space="preserve"> руб. расходы за 202</w:t>
      </w:r>
      <w:r w:rsidR="004C7167">
        <w:rPr>
          <w:rFonts w:ascii="Times New Roman" w:hAnsi="Times New Roman" w:cs="Times New Roman"/>
          <w:sz w:val="28"/>
          <w:szCs w:val="28"/>
        </w:rPr>
        <w:t>5</w:t>
      </w:r>
      <w:r>
        <w:rPr>
          <w:rFonts w:ascii="Times New Roman" w:hAnsi="Times New Roman" w:cs="Times New Roman"/>
          <w:sz w:val="28"/>
          <w:szCs w:val="28"/>
        </w:rPr>
        <w:t xml:space="preserve"> год исполнены на </w:t>
      </w:r>
      <w:r w:rsidR="004C7167">
        <w:rPr>
          <w:rFonts w:ascii="Times New Roman" w:hAnsi="Times New Roman" w:cs="Times New Roman"/>
          <w:sz w:val="28"/>
          <w:szCs w:val="28"/>
        </w:rPr>
        <w:t>95,3</w:t>
      </w:r>
      <w:r w:rsidRPr="00554F8A">
        <w:rPr>
          <w:rFonts w:ascii="Times New Roman" w:hAnsi="Times New Roman" w:cs="Times New Roman"/>
          <w:sz w:val="28"/>
          <w:szCs w:val="28"/>
        </w:rPr>
        <w:t xml:space="preserve"> % и составили </w:t>
      </w:r>
      <w:r w:rsidR="004C7167">
        <w:rPr>
          <w:rFonts w:ascii="Times New Roman" w:hAnsi="Times New Roman" w:cs="Times New Roman"/>
          <w:sz w:val="28"/>
          <w:szCs w:val="28"/>
        </w:rPr>
        <w:t>6 054 302,79</w:t>
      </w:r>
      <w:r w:rsidRPr="00554F8A">
        <w:rPr>
          <w:rFonts w:ascii="Times New Roman" w:hAnsi="Times New Roman" w:cs="Times New Roman"/>
          <w:sz w:val="28"/>
          <w:szCs w:val="28"/>
        </w:rPr>
        <w:t xml:space="preserve"> руб.</w:t>
      </w:r>
    </w:p>
    <w:p w14:paraId="175D546F" w14:textId="77777777" w:rsidR="000D633C" w:rsidRPr="00554F8A" w:rsidRDefault="000D633C" w:rsidP="000D633C">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Организация деятельности многофункционального центра предоставления государственных и муниципальных услуг, соответствующего установленным требованиям.</w:t>
      </w:r>
    </w:p>
    <w:p w14:paraId="727CE436" w14:textId="67FF60F6" w:rsidR="000D633C" w:rsidRPr="00554F8A" w:rsidRDefault="000D633C" w:rsidP="000D633C">
      <w:pPr>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w:t>
      </w:r>
      <w:r w:rsidRPr="00554F8A">
        <w:rPr>
          <w:rFonts w:ascii="Times New Roman" w:hAnsi="Times New Roman" w:cs="Times New Roman"/>
          <w:sz w:val="28"/>
          <w:szCs w:val="28"/>
        </w:rPr>
        <w:t xml:space="preserve">расходы направлены на финансовое обеспечение деятельности муниципального учреждения «Многофункциональный </w:t>
      </w:r>
      <w:r w:rsidRPr="00554F8A">
        <w:rPr>
          <w:rFonts w:ascii="Times New Roman" w:hAnsi="Times New Roman" w:cs="Times New Roman"/>
          <w:sz w:val="28"/>
          <w:szCs w:val="28"/>
        </w:rPr>
        <w:lastRenderedPageBreak/>
        <w:t xml:space="preserve">центр предоставления государственных и муниципальных услуг в Унечском районе» в сумме </w:t>
      </w:r>
      <w:r w:rsidR="004C7167">
        <w:rPr>
          <w:rFonts w:ascii="Times New Roman" w:hAnsi="Times New Roman" w:cs="Times New Roman"/>
          <w:sz w:val="28"/>
          <w:szCs w:val="28"/>
        </w:rPr>
        <w:t>6 054 302,79</w:t>
      </w:r>
      <w:r w:rsidRPr="001E21EF">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3C4BED2B"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«Реализация полномочий в сфере безопасности, защита населения и территории Унечского района от чрезвычайных ситуаций» при плане </w:t>
      </w:r>
    </w:p>
    <w:p w14:paraId="47D666B5" w14:textId="01397CF3" w:rsidR="000D633C" w:rsidRPr="00554F8A" w:rsidRDefault="004C7167"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7 986 971,00</w:t>
      </w:r>
      <w:r w:rsidR="000D633C" w:rsidRPr="00554F8A">
        <w:rPr>
          <w:rFonts w:ascii="Times New Roman" w:hAnsi="Times New Roman" w:cs="Times New Roman"/>
          <w:sz w:val="28"/>
          <w:szCs w:val="28"/>
        </w:rPr>
        <w:t xml:space="preserve"> руб. расходы составили </w:t>
      </w:r>
      <w:r>
        <w:rPr>
          <w:rFonts w:ascii="Times New Roman" w:hAnsi="Times New Roman" w:cs="Times New Roman"/>
          <w:sz w:val="28"/>
          <w:szCs w:val="28"/>
        </w:rPr>
        <w:t>6 280 665,11</w:t>
      </w:r>
      <w:r w:rsidR="000D633C" w:rsidRPr="00C47008">
        <w:rPr>
          <w:rFonts w:ascii="Times New Roman" w:hAnsi="Times New Roman" w:cs="Times New Roman"/>
          <w:sz w:val="28"/>
          <w:szCs w:val="28"/>
        </w:rPr>
        <w:t xml:space="preserve"> </w:t>
      </w:r>
      <w:r w:rsidR="000D633C" w:rsidRPr="00554F8A">
        <w:rPr>
          <w:rFonts w:ascii="Times New Roman" w:hAnsi="Times New Roman" w:cs="Times New Roman"/>
          <w:sz w:val="28"/>
          <w:szCs w:val="28"/>
        </w:rPr>
        <w:t>руб</w:t>
      </w:r>
      <w:r w:rsidR="000D633C">
        <w:rPr>
          <w:rFonts w:ascii="Times New Roman" w:hAnsi="Times New Roman" w:cs="Times New Roman"/>
          <w:sz w:val="28"/>
          <w:szCs w:val="28"/>
        </w:rPr>
        <w:t xml:space="preserve">. или </w:t>
      </w:r>
      <w:r>
        <w:rPr>
          <w:rFonts w:ascii="Times New Roman" w:hAnsi="Times New Roman" w:cs="Times New Roman"/>
          <w:sz w:val="28"/>
          <w:szCs w:val="28"/>
        </w:rPr>
        <w:t>78,6</w:t>
      </w:r>
      <w:r w:rsidR="000D633C" w:rsidRPr="00554F8A">
        <w:rPr>
          <w:rFonts w:ascii="Times New Roman" w:hAnsi="Times New Roman" w:cs="Times New Roman"/>
          <w:sz w:val="28"/>
          <w:szCs w:val="28"/>
        </w:rPr>
        <w:t xml:space="preserve"> %. </w:t>
      </w:r>
    </w:p>
    <w:p w14:paraId="072F10AA" w14:textId="77777777" w:rsidR="000D633C" w:rsidRPr="00554F8A" w:rsidRDefault="000D633C" w:rsidP="000D633C">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Обеспечение мобилизационной готовности к реагированию на чрезвычайные ситуации.</w:t>
      </w:r>
    </w:p>
    <w:p w14:paraId="339EF43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740CC7FC" w14:textId="6309BEEB"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мобилизационную подготовку экономики в сумме </w:t>
      </w:r>
      <w:r w:rsidR="004C7167">
        <w:rPr>
          <w:rFonts w:ascii="Times New Roman" w:hAnsi="Times New Roman" w:cs="Times New Roman"/>
          <w:sz w:val="28"/>
          <w:szCs w:val="28"/>
        </w:rPr>
        <w:t>2 606,40</w:t>
      </w:r>
      <w:r w:rsidRPr="00554F8A">
        <w:rPr>
          <w:rFonts w:ascii="Times New Roman" w:hAnsi="Times New Roman" w:cs="Times New Roman"/>
          <w:sz w:val="28"/>
          <w:szCs w:val="28"/>
        </w:rPr>
        <w:t xml:space="preserve"> руб.;</w:t>
      </w:r>
    </w:p>
    <w:p w14:paraId="29610A1B"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Снижение рисков и смягчение последствий чрезвычайных ситуаций природного и техногенного характера.</w:t>
      </w:r>
    </w:p>
    <w:p w14:paraId="0ACD758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07221C47" w14:textId="4EEC65C8"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муниципального казенного учреждения единой дежурно-диспетчерской службы в сумме </w:t>
      </w:r>
      <w:r w:rsidR="004C7167">
        <w:rPr>
          <w:rFonts w:ascii="Times New Roman" w:hAnsi="Times New Roman" w:cs="Times New Roman"/>
          <w:sz w:val="28"/>
          <w:szCs w:val="28"/>
        </w:rPr>
        <w:t>6 048 222,02</w:t>
      </w:r>
      <w:r w:rsidRPr="00554F8A">
        <w:rPr>
          <w:rFonts w:ascii="Times New Roman" w:hAnsi="Times New Roman" w:cs="Times New Roman"/>
          <w:sz w:val="28"/>
          <w:szCs w:val="28"/>
        </w:rPr>
        <w:t xml:space="preserve"> руб.;</w:t>
      </w:r>
    </w:p>
    <w:p w14:paraId="2FE67B36" w14:textId="60EEE42D" w:rsidR="00097B3C" w:rsidRPr="00097B3C" w:rsidRDefault="00097B3C"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о</w:t>
      </w:r>
      <w:r w:rsidRPr="00097B3C">
        <w:rPr>
          <w:rFonts w:ascii="Times New Roman" w:hAnsi="Times New Roman" w:cs="Times New Roman"/>
          <w:sz w:val="28"/>
          <w:szCs w:val="28"/>
        </w:rPr>
        <w:t>рганизаци</w:t>
      </w:r>
      <w:r>
        <w:rPr>
          <w:rFonts w:ascii="Times New Roman" w:hAnsi="Times New Roman" w:cs="Times New Roman"/>
          <w:sz w:val="28"/>
          <w:szCs w:val="28"/>
        </w:rPr>
        <w:t>ю</w:t>
      </w:r>
      <w:r w:rsidRPr="00097B3C">
        <w:rPr>
          <w:rFonts w:ascii="Times New Roman" w:hAnsi="Times New Roman" w:cs="Times New Roman"/>
          <w:sz w:val="28"/>
          <w:szCs w:val="28"/>
        </w:rPr>
        <w:t xml:space="preserve">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r>
        <w:rPr>
          <w:rFonts w:ascii="Times New Roman" w:hAnsi="Times New Roman" w:cs="Times New Roman"/>
          <w:sz w:val="28"/>
          <w:szCs w:val="28"/>
        </w:rPr>
        <w:t xml:space="preserve"> </w:t>
      </w:r>
      <w:r w:rsidRPr="00097B3C">
        <w:rPr>
          <w:rFonts w:ascii="Times New Roman" w:hAnsi="Times New Roman" w:cs="Times New Roman"/>
          <w:sz w:val="28"/>
          <w:szCs w:val="28"/>
        </w:rPr>
        <w:t>200 586,69</w:t>
      </w:r>
      <w:r>
        <w:rPr>
          <w:rFonts w:ascii="Times New Roman" w:hAnsi="Times New Roman" w:cs="Times New Roman"/>
          <w:sz w:val="28"/>
          <w:szCs w:val="28"/>
        </w:rPr>
        <w:t xml:space="preserve"> руб</w:t>
      </w:r>
      <w:r w:rsidRPr="00097B3C">
        <w:rPr>
          <w:rFonts w:ascii="Times New Roman" w:hAnsi="Times New Roman" w:cs="Times New Roman"/>
          <w:sz w:val="28"/>
          <w:szCs w:val="28"/>
        </w:rPr>
        <w:t>.;</w:t>
      </w:r>
    </w:p>
    <w:p w14:paraId="42A382AB" w14:textId="36EBAC16"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оповещение населения об опасностях, возникающих при ведении военных действий и возникновении чрезвычайных ситуаций в сумме </w:t>
      </w:r>
      <w:r w:rsidR="00097B3C">
        <w:rPr>
          <w:rFonts w:ascii="Times New Roman" w:hAnsi="Times New Roman" w:cs="Times New Roman"/>
          <w:sz w:val="28"/>
          <w:szCs w:val="28"/>
        </w:rPr>
        <w:t>29 250,00</w:t>
      </w:r>
      <w:r w:rsidRPr="00554F8A">
        <w:rPr>
          <w:rFonts w:ascii="Times New Roman" w:hAnsi="Times New Roman" w:cs="Times New Roman"/>
          <w:sz w:val="28"/>
          <w:szCs w:val="28"/>
        </w:rPr>
        <w:t xml:space="preserve"> руб.</w:t>
      </w:r>
      <w:r w:rsidR="00097B3C" w:rsidRPr="00097B3C">
        <w:rPr>
          <w:rFonts w:ascii="Times New Roman" w:hAnsi="Times New Roman" w:cs="Times New Roman"/>
          <w:sz w:val="28"/>
          <w:szCs w:val="28"/>
        </w:rPr>
        <w:t>;</w:t>
      </w:r>
      <w:r w:rsidRPr="00554F8A">
        <w:rPr>
          <w:rFonts w:ascii="Times New Roman" w:hAnsi="Times New Roman" w:cs="Times New Roman"/>
          <w:sz w:val="28"/>
          <w:szCs w:val="28"/>
        </w:rPr>
        <w:t xml:space="preserve"> </w:t>
      </w:r>
    </w:p>
    <w:p w14:paraId="15D8C0C7" w14:textId="178D56F2"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w:t>
      </w:r>
      <w:r w:rsidRPr="00554F8A">
        <w:t xml:space="preserve"> </w:t>
      </w:r>
      <w:r w:rsidRPr="00554F8A">
        <w:rPr>
          <w:rFonts w:ascii="Times New Roman" w:hAnsi="Times New Roman" w:cs="Times New Roman"/>
          <w:sz w:val="28"/>
          <w:szCs w:val="28"/>
        </w:rPr>
        <w:t xml:space="preserve">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 </w:t>
      </w:r>
      <w:r w:rsidR="00097B3C">
        <w:rPr>
          <w:rFonts w:ascii="Times New Roman" w:hAnsi="Times New Roman" w:cs="Times New Roman"/>
          <w:sz w:val="28"/>
          <w:szCs w:val="28"/>
        </w:rPr>
        <w:t>расходов не производилось</w:t>
      </w:r>
      <w:r w:rsidRPr="00554F8A">
        <w:rPr>
          <w:rFonts w:ascii="Times New Roman" w:hAnsi="Times New Roman" w:cs="Times New Roman"/>
          <w:sz w:val="28"/>
          <w:szCs w:val="28"/>
        </w:rPr>
        <w:t>.</w:t>
      </w:r>
    </w:p>
    <w:p w14:paraId="37683FED" w14:textId="6A2BBEFD" w:rsidR="000D633C" w:rsidRPr="00554F8A" w:rsidRDefault="000D633C" w:rsidP="000D633C">
      <w:pPr>
        <w:spacing w:before="240" w:after="0"/>
        <w:ind w:firstLine="709"/>
        <w:jc w:val="both"/>
        <w:rPr>
          <w:rFonts w:ascii="Times New Roman" w:hAnsi="Times New Roman" w:cs="Times New Roman"/>
          <w:sz w:val="28"/>
          <w:szCs w:val="28"/>
        </w:rPr>
      </w:pPr>
      <w:r w:rsidRPr="00554F8A">
        <w:rPr>
          <w:rFonts w:ascii="Times New Roman" w:hAnsi="Times New Roman" w:cs="Times New Roman"/>
          <w:sz w:val="24"/>
          <w:szCs w:val="24"/>
        </w:rPr>
        <w:tab/>
      </w:r>
      <w:r w:rsidRPr="00554F8A">
        <w:rPr>
          <w:rFonts w:ascii="Times New Roman" w:hAnsi="Times New Roman" w:cs="Times New Roman"/>
          <w:sz w:val="28"/>
          <w:szCs w:val="28"/>
        </w:rPr>
        <w:t>По подпрограмме «Поддержка малого и среднего предпринимательства в Унечском районе» при годовых плановых назначениях в сумме 400 0</w:t>
      </w:r>
      <w:r>
        <w:rPr>
          <w:rFonts w:ascii="Times New Roman" w:hAnsi="Times New Roman" w:cs="Times New Roman"/>
          <w:sz w:val="28"/>
          <w:szCs w:val="28"/>
        </w:rPr>
        <w:t>00 руб. кассовые расходы за 202</w:t>
      </w:r>
      <w:r w:rsidR="00097B3C">
        <w:rPr>
          <w:rFonts w:ascii="Times New Roman" w:hAnsi="Times New Roman" w:cs="Times New Roman"/>
          <w:sz w:val="28"/>
          <w:szCs w:val="28"/>
        </w:rPr>
        <w:t>5</w:t>
      </w:r>
      <w:r w:rsidRPr="00554F8A">
        <w:rPr>
          <w:rFonts w:ascii="Times New Roman" w:hAnsi="Times New Roman" w:cs="Times New Roman"/>
          <w:sz w:val="28"/>
          <w:szCs w:val="28"/>
        </w:rPr>
        <w:t xml:space="preserve"> год составили </w:t>
      </w:r>
      <w:r w:rsidR="00097B3C">
        <w:rPr>
          <w:rFonts w:ascii="Times New Roman" w:hAnsi="Times New Roman" w:cs="Times New Roman"/>
          <w:sz w:val="28"/>
          <w:szCs w:val="28"/>
        </w:rPr>
        <w:t>190 980,00</w:t>
      </w:r>
      <w:r w:rsidRPr="00C40621">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5EA5E8BF" w14:textId="77777777" w:rsidR="000D633C" w:rsidRPr="00554F8A" w:rsidRDefault="000D633C" w:rsidP="000D633C">
      <w:pPr>
        <w:spacing w:after="0"/>
        <w:ind w:firstLine="709"/>
        <w:jc w:val="both"/>
        <w:rPr>
          <w:rFonts w:ascii="Times New Roman" w:hAnsi="Times New Roman" w:cs="Times New Roman"/>
          <w:i/>
          <w:sz w:val="28"/>
          <w:szCs w:val="28"/>
        </w:rPr>
      </w:pPr>
      <w:r w:rsidRPr="00554F8A">
        <w:rPr>
          <w:rFonts w:ascii="Times New Roman" w:hAnsi="Times New Roman" w:cs="Times New Roman"/>
          <w:sz w:val="28"/>
          <w:szCs w:val="28"/>
        </w:rPr>
        <w:tab/>
      </w:r>
      <w:r w:rsidRPr="00554F8A">
        <w:rPr>
          <w:rFonts w:ascii="Times New Roman" w:hAnsi="Times New Roman" w:cs="Times New Roman"/>
          <w:i/>
          <w:sz w:val="28"/>
          <w:szCs w:val="28"/>
        </w:rPr>
        <w:t>Основное мероприятие: Реализация мероприятий по поддержке субъектов малого и среднего предпринимательства в Унечском районе.</w:t>
      </w:r>
    </w:p>
    <w:p w14:paraId="1DDED5AF" w14:textId="1D8F65BC"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ab/>
      </w:r>
      <w:r w:rsidRPr="00554F8A">
        <w:rPr>
          <w:rFonts w:ascii="Times New Roman" w:hAnsi="Times New Roman" w:cs="Times New Roman"/>
          <w:sz w:val="28"/>
          <w:szCs w:val="28"/>
        </w:rPr>
        <w:t xml:space="preserve">Расходы направлены на выплату субсидии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w:t>
      </w:r>
      <w:r w:rsidR="00D85A40">
        <w:rPr>
          <w:rFonts w:ascii="Times New Roman" w:hAnsi="Times New Roman" w:cs="Times New Roman"/>
          <w:sz w:val="28"/>
          <w:szCs w:val="28"/>
        </w:rPr>
        <w:t>190 980,00</w:t>
      </w:r>
      <w:r w:rsidRPr="00554F8A">
        <w:rPr>
          <w:rFonts w:ascii="Times New Roman" w:hAnsi="Times New Roman" w:cs="Times New Roman"/>
          <w:sz w:val="28"/>
          <w:szCs w:val="28"/>
        </w:rPr>
        <w:t xml:space="preserve"> руб.</w:t>
      </w:r>
    </w:p>
    <w:p w14:paraId="08B85C71" w14:textId="7450F325"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По подпрограмме «Осуществление отдельных государственных полномочий Брянской области» при плановых назначения</w:t>
      </w:r>
      <w:r>
        <w:rPr>
          <w:rFonts w:ascii="Times New Roman" w:hAnsi="Times New Roman" w:cs="Times New Roman"/>
          <w:sz w:val="28"/>
          <w:szCs w:val="28"/>
        </w:rPr>
        <w:t xml:space="preserve">х </w:t>
      </w:r>
      <w:r w:rsidR="00D85A40">
        <w:rPr>
          <w:rFonts w:ascii="Times New Roman" w:hAnsi="Times New Roman" w:cs="Times New Roman"/>
          <w:sz w:val="28"/>
          <w:szCs w:val="28"/>
        </w:rPr>
        <w:t>3 028 140,30</w:t>
      </w:r>
      <w:r w:rsidRPr="00C40621">
        <w:rPr>
          <w:rFonts w:ascii="Times New Roman" w:hAnsi="Times New Roman" w:cs="Times New Roman"/>
          <w:sz w:val="28"/>
          <w:szCs w:val="28"/>
        </w:rPr>
        <w:t xml:space="preserve"> </w:t>
      </w:r>
      <w:r>
        <w:rPr>
          <w:rFonts w:ascii="Times New Roman" w:hAnsi="Times New Roman" w:cs="Times New Roman"/>
          <w:sz w:val="28"/>
          <w:szCs w:val="28"/>
        </w:rPr>
        <w:t>руб. расходы за 202</w:t>
      </w:r>
      <w:r w:rsidR="00D85A40">
        <w:rPr>
          <w:rFonts w:ascii="Times New Roman" w:hAnsi="Times New Roman" w:cs="Times New Roman"/>
          <w:sz w:val="28"/>
          <w:szCs w:val="28"/>
        </w:rPr>
        <w:t>5</w:t>
      </w:r>
      <w:r w:rsidRPr="00554F8A">
        <w:rPr>
          <w:rFonts w:ascii="Times New Roman" w:hAnsi="Times New Roman" w:cs="Times New Roman"/>
          <w:sz w:val="28"/>
          <w:szCs w:val="28"/>
        </w:rPr>
        <w:t xml:space="preserve"> год составили </w:t>
      </w:r>
      <w:r w:rsidR="00D85A40">
        <w:rPr>
          <w:rFonts w:ascii="Times New Roman" w:hAnsi="Times New Roman" w:cs="Times New Roman"/>
          <w:sz w:val="28"/>
          <w:szCs w:val="28"/>
        </w:rPr>
        <w:t xml:space="preserve">2 085 171,18 </w:t>
      </w:r>
      <w:r>
        <w:rPr>
          <w:rFonts w:ascii="Times New Roman" w:hAnsi="Times New Roman" w:cs="Times New Roman"/>
          <w:sz w:val="28"/>
          <w:szCs w:val="28"/>
        </w:rPr>
        <w:t>руб. или 6</w:t>
      </w:r>
      <w:r w:rsidR="00D85A40">
        <w:rPr>
          <w:rFonts w:ascii="Times New Roman" w:hAnsi="Times New Roman" w:cs="Times New Roman"/>
          <w:sz w:val="28"/>
          <w:szCs w:val="28"/>
        </w:rPr>
        <w:t>8</w:t>
      </w:r>
      <w:r>
        <w:rPr>
          <w:rFonts w:ascii="Times New Roman" w:hAnsi="Times New Roman" w:cs="Times New Roman"/>
          <w:sz w:val="28"/>
          <w:szCs w:val="28"/>
        </w:rPr>
        <w:t>,</w:t>
      </w:r>
      <w:r w:rsidR="00D85A40">
        <w:rPr>
          <w:rFonts w:ascii="Times New Roman" w:hAnsi="Times New Roman" w:cs="Times New Roman"/>
          <w:sz w:val="28"/>
          <w:szCs w:val="28"/>
        </w:rPr>
        <w:t>9</w:t>
      </w:r>
      <w:r w:rsidRPr="00554F8A">
        <w:rPr>
          <w:rFonts w:ascii="Times New Roman" w:hAnsi="Times New Roman" w:cs="Times New Roman"/>
          <w:sz w:val="28"/>
          <w:szCs w:val="28"/>
        </w:rPr>
        <w:t xml:space="preserve"> %.</w:t>
      </w:r>
    </w:p>
    <w:p w14:paraId="23BF019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реализации отдельных государственных полномочий Брянской области.</w:t>
      </w:r>
    </w:p>
    <w:p w14:paraId="71ABD916"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В рамках основного мероприятия расходы направлены:</w:t>
      </w:r>
    </w:p>
    <w:p w14:paraId="68B410C8" w14:textId="5A5E1812"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осуществление отдельных государственных полномочий Брянской области в сфере деятельности по профилактике безнадзорности и правонарушений </w:t>
      </w:r>
      <w:r w:rsidRPr="00554F8A">
        <w:rPr>
          <w:rFonts w:ascii="Times New Roman" w:hAnsi="Times New Roman" w:cs="Times New Roman"/>
          <w:sz w:val="28"/>
          <w:szCs w:val="28"/>
        </w:rPr>
        <w:lastRenderedPageBreak/>
        <w:t xml:space="preserve">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в сумме </w:t>
      </w:r>
      <w:r w:rsidR="00D85A40">
        <w:rPr>
          <w:rFonts w:ascii="Times New Roman" w:hAnsi="Times New Roman" w:cs="Times New Roman"/>
          <w:sz w:val="28"/>
          <w:szCs w:val="28"/>
        </w:rPr>
        <w:t>853 333,19</w:t>
      </w:r>
      <w:r w:rsidRPr="00C40621">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5EF4C928" w14:textId="7B06773D"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организации деятельности административных комиссий) в сумме </w:t>
      </w:r>
      <w:r w:rsidR="00D85A40">
        <w:rPr>
          <w:rFonts w:ascii="Times New Roman" w:hAnsi="Times New Roman" w:cs="Times New Roman"/>
          <w:sz w:val="28"/>
          <w:szCs w:val="28"/>
        </w:rPr>
        <w:t>578 743,60</w:t>
      </w:r>
      <w:r w:rsidRPr="00554F8A">
        <w:rPr>
          <w:rFonts w:ascii="Times New Roman" w:hAnsi="Times New Roman" w:cs="Times New Roman"/>
          <w:sz w:val="28"/>
          <w:szCs w:val="28"/>
        </w:rPr>
        <w:t xml:space="preserve"> руб.;</w:t>
      </w:r>
    </w:p>
    <w:p w14:paraId="6FD5F113" w14:textId="53FB0EB4"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r w:rsidR="00D85A40">
        <w:rPr>
          <w:rFonts w:ascii="Times New Roman" w:hAnsi="Times New Roman" w:cs="Times New Roman"/>
          <w:sz w:val="28"/>
          <w:szCs w:val="28"/>
        </w:rPr>
        <w:t xml:space="preserve"> расходов не было</w:t>
      </w:r>
      <w:r w:rsidRPr="00554F8A">
        <w:rPr>
          <w:rFonts w:ascii="Times New Roman" w:hAnsi="Times New Roman" w:cs="Times New Roman"/>
          <w:sz w:val="28"/>
          <w:szCs w:val="28"/>
        </w:rPr>
        <w:t>.;</w:t>
      </w:r>
    </w:p>
    <w:p w14:paraId="586648C8" w14:textId="0C1BE8FE"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w:t>
      </w:r>
      <w:r w:rsidR="00D85A40">
        <w:rPr>
          <w:rFonts w:ascii="Times New Roman" w:hAnsi="Times New Roman" w:cs="Times New Roman"/>
          <w:sz w:val="28"/>
          <w:szCs w:val="28"/>
        </w:rPr>
        <w:t>302 068,24</w:t>
      </w:r>
      <w:r w:rsidRPr="00C40621">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67030BBA" w14:textId="00F2F7AD" w:rsidR="000D633C" w:rsidRDefault="000D633C"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у</w:t>
      </w:r>
      <w:r w:rsidRPr="00A132DD">
        <w:rPr>
          <w:rFonts w:ascii="Times New Roman" w:hAnsi="Times New Roman" w:cs="Times New Roman"/>
          <w:sz w:val="28"/>
          <w:szCs w:val="28"/>
        </w:rPr>
        <w:t>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r>
        <w:rPr>
          <w:rFonts w:ascii="Times New Roman" w:hAnsi="Times New Roman" w:cs="Times New Roman"/>
          <w:sz w:val="28"/>
          <w:szCs w:val="28"/>
        </w:rPr>
        <w:t xml:space="preserve"> в сумме </w:t>
      </w:r>
      <w:r w:rsidR="00D85A40">
        <w:rPr>
          <w:rFonts w:ascii="Times New Roman" w:hAnsi="Times New Roman" w:cs="Times New Roman"/>
          <w:sz w:val="28"/>
          <w:szCs w:val="28"/>
        </w:rPr>
        <w:t>52 133,76</w:t>
      </w:r>
      <w:r>
        <w:rPr>
          <w:rFonts w:ascii="Times New Roman" w:hAnsi="Times New Roman" w:cs="Times New Roman"/>
          <w:sz w:val="28"/>
          <w:szCs w:val="28"/>
        </w:rPr>
        <w:t xml:space="preserve"> руб.</w:t>
      </w:r>
    </w:p>
    <w:p w14:paraId="05C1D73D" w14:textId="0238DA08" w:rsidR="002C2A1D" w:rsidRPr="00CD79CF" w:rsidRDefault="002C2A1D" w:rsidP="002C2A1D">
      <w:pPr>
        <w:spacing w:after="0"/>
        <w:ind w:firstLine="709"/>
        <w:jc w:val="both"/>
        <w:rPr>
          <w:rFonts w:ascii="Times New Roman" w:hAnsi="Times New Roman" w:cs="Times New Roman"/>
          <w:i/>
          <w:iCs/>
          <w:sz w:val="28"/>
          <w:szCs w:val="28"/>
        </w:rPr>
      </w:pPr>
      <w:r w:rsidRPr="00CD79CF">
        <w:rPr>
          <w:rFonts w:ascii="Times New Roman" w:hAnsi="Times New Roman" w:cs="Times New Roman"/>
          <w:i/>
          <w:iCs/>
          <w:sz w:val="28"/>
          <w:szCs w:val="28"/>
        </w:rPr>
        <w:t xml:space="preserve">Основное мероприятие: </w:t>
      </w:r>
      <w:r w:rsidRPr="002C2A1D">
        <w:rPr>
          <w:rFonts w:ascii="Times New Roman" w:hAnsi="Times New Roman" w:cs="Times New Roman"/>
          <w:i/>
          <w:iCs/>
          <w:sz w:val="28"/>
          <w:szCs w:val="28"/>
        </w:rPr>
        <w:t>Региональный проект "Предупреждение и ликвидация заразных и иных болезней животных"</w:t>
      </w:r>
    </w:p>
    <w:p w14:paraId="786AE78B" w14:textId="77777777" w:rsidR="002C2A1D" w:rsidRPr="00554F8A" w:rsidRDefault="002C2A1D" w:rsidP="002C2A1D">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1BE671FE" w14:textId="07527205" w:rsidR="00D85A40" w:rsidRPr="00554F8A" w:rsidRDefault="002C2A1D" w:rsidP="002C2A1D">
      <w:pPr>
        <w:spacing w:after="0"/>
        <w:ind w:firstLine="709"/>
        <w:jc w:val="both"/>
        <w:rPr>
          <w:rFonts w:ascii="Times New Roman" w:hAnsi="Times New Roman" w:cs="Times New Roman"/>
          <w:sz w:val="28"/>
          <w:szCs w:val="28"/>
        </w:rPr>
      </w:pPr>
      <w:r w:rsidRPr="002C2A1D">
        <w:rPr>
          <w:rFonts w:ascii="Times New Roman" w:hAnsi="Times New Roman" w:cs="Times New Roman"/>
          <w:sz w:val="28"/>
          <w:szCs w:val="28"/>
        </w:rPr>
        <w:t>- на организацию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283 742,39 руб.;</w:t>
      </w:r>
    </w:p>
    <w:p w14:paraId="7AE5CE0F" w14:textId="7243BE87"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По подпрограмме «Развитие топливно-энергетического комплекса, транспорта, жилищно-коммунального и дорожного хозяйства Унечского райо</w:t>
      </w:r>
      <w:r>
        <w:rPr>
          <w:rFonts w:ascii="Times New Roman" w:hAnsi="Times New Roman" w:cs="Times New Roman"/>
          <w:sz w:val="28"/>
          <w:szCs w:val="28"/>
        </w:rPr>
        <w:t>на» кассовое исполнение за 202</w:t>
      </w:r>
      <w:r w:rsidR="002C2A1D">
        <w:rPr>
          <w:rFonts w:ascii="Times New Roman" w:hAnsi="Times New Roman" w:cs="Times New Roman"/>
          <w:sz w:val="28"/>
          <w:szCs w:val="28"/>
        </w:rPr>
        <w:t>5</w:t>
      </w:r>
      <w:r>
        <w:rPr>
          <w:rFonts w:ascii="Times New Roman" w:hAnsi="Times New Roman" w:cs="Times New Roman"/>
          <w:sz w:val="28"/>
          <w:szCs w:val="28"/>
        </w:rPr>
        <w:t xml:space="preserve"> год </w:t>
      </w:r>
      <w:r w:rsidRPr="00554F8A">
        <w:rPr>
          <w:rFonts w:ascii="Times New Roman" w:hAnsi="Times New Roman" w:cs="Times New Roman"/>
          <w:sz w:val="28"/>
          <w:szCs w:val="28"/>
        </w:rPr>
        <w:t xml:space="preserve">составило </w:t>
      </w:r>
      <w:r w:rsidR="002C2A1D">
        <w:rPr>
          <w:rFonts w:ascii="Times New Roman" w:hAnsi="Times New Roman" w:cs="Times New Roman"/>
          <w:sz w:val="28"/>
          <w:szCs w:val="28"/>
        </w:rPr>
        <w:t>43 685 458,83</w:t>
      </w:r>
      <w:r w:rsidRPr="00C40621">
        <w:rPr>
          <w:rFonts w:ascii="Times New Roman" w:hAnsi="Times New Roman" w:cs="Times New Roman"/>
          <w:sz w:val="28"/>
          <w:szCs w:val="28"/>
        </w:rPr>
        <w:t xml:space="preserve"> </w:t>
      </w:r>
      <w:r>
        <w:rPr>
          <w:rFonts w:ascii="Times New Roman" w:hAnsi="Times New Roman" w:cs="Times New Roman"/>
          <w:sz w:val="28"/>
          <w:szCs w:val="28"/>
        </w:rPr>
        <w:t xml:space="preserve">руб. или </w:t>
      </w:r>
      <w:r w:rsidR="002C2A1D">
        <w:rPr>
          <w:rFonts w:ascii="Times New Roman" w:hAnsi="Times New Roman" w:cs="Times New Roman"/>
          <w:sz w:val="28"/>
          <w:szCs w:val="28"/>
        </w:rPr>
        <w:t>8</w:t>
      </w:r>
      <w:r w:rsidR="003B21CA">
        <w:rPr>
          <w:rFonts w:ascii="Times New Roman" w:hAnsi="Times New Roman" w:cs="Times New Roman"/>
          <w:sz w:val="28"/>
          <w:szCs w:val="28"/>
        </w:rPr>
        <w:t>2</w:t>
      </w:r>
      <w:r w:rsidR="002C2A1D">
        <w:rPr>
          <w:rFonts w:ascii="Times New Roman" w:hAnsi="Times New Roman" w:cs="Times New Roman"/>
          <w:sz w:val="28"/>
          <w:szCs w:val="28"/>
        </w:rPr>
        <w:t>,</w:t>
      </w:r>
      <w:r w:rsidR="003B21CA">
        <w:rPr>
          <w:rFonts w:ascii="Times New Roman" w:hAnsi="Times New Roman" w:cs="Times New Roman"/>
          <w:sz w:val="28"/>
          <w:szCs w:val="28"/>
        </w:rPr>
        <w:t>6</w:t>
      </w:r>
      <w:r w:rsidRPr="00554F8A">
        <w:rPr>
          <w:rFonts w:ascii="Times New Roman" w:hAnsi="Times New Roman" w:cs="Times New Roman"/>
          <w:sz w:val="28"/>
          <w:szCs w:val="28"/>
        </w:rPr>
        <w:t xml:space="preserve"> % годовых плановых назначений </w:t>
      </w:r>
      <w:r w:rsidR="003B21CA" w:rsidRPr="003B21CA">
        <w:rPr>
          <w:rFonts w:ascii="Times New Roman" w:hAnsi="Times New Roman" w:cs="Times New Roman"/>
          <w:sz w:val="28"/>
          <w:szCs w:val="28"/>
        </w:rPr>
        <w:t xml:space="preserve">52 871 083,91 </w:t>
      </w:r>
      <w:r w:rsidRPr="00554F8A">
        <w:rPr>
          <w:rFonts w:ascii="Times New Roman" w:hAnsi="Times New Roman" w:cs="Times New Roman"/>
          <w:sz w:val="28"/>
          <w:szCs w:val="28"/>
        </w:rPr>
        <w:t xml:space="preserve">руб. </w:t>
      </w:r>
    </w:p>
    <w:p w14:paraId="5D1F207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выполнения и создания условий для реализации муниципальной политики в сфере автомобильных дорог общего пользования местного значения.</w:t>
      </w:r>
    </w:p>
    <w:p w14:paraId="0E2C66CC" w14:textId="77777777"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2E770730" w14:textId="6EB1898B" w:rsidR="0029392E" w:rsidRDefault="0029392E" w:rsidP="0029392E">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о</w:t>
      </w:r>
      <w:r w:rsidRPr="00D966E4">
        <w:rPr>
          <w:rFonts w:ascii="Times New Roman" w:hAnsi="Times New Roman" w:cs="Times New Roman"/>
          <w:sz w:val="28"/>
          <w:szCs w:val="28"/>
        </w:rPr>
        <w:t>беспечение сохранности автомобильных дорог местного значения и условий безопасности движения по ним</w:t>
      </w:r>
      <w:r>
        <w:rPr>
          <w:rFonts w:ascii="Times New Roman" w:hAnsi="Times New Roman" w:cs="Times New Roman"/>
          <w:sz w:val="28"/>
          <w:szCs w:val="28"/>
        </w:rPr>
        <w:t xml:space="preserve"> 97 349,68 руб. (32 349,56 руб. разработка сметной документации и проверка сметной стоимости по ремонту а</w:t>
      </w:r>
      <w:r w:rsidRPr="00E02FB4">
        <w:rPr>
          <w:rFonts w:ascii="Times New Roman" w:hAnsi="Times New Roman" w:cs="Times New Roman"/>
          <w:sz w:val="28"/>
          <w:szCs w:val="28"/>
        </w:rPr>
        <w:t>втомобильной дорог</w:t>
      </w:r>
      <w:r>
        <w:rPr>
          <w:rFonts w:ascii="Times New Roman" w:hAnsi="Times New Roman" w:cs="Times New Roman"/>
          <w:sz w:val="28"/>
          <w:szCs w:val="28"/>
        </w:rPr>
        <w:t>и</w:t>
      </w:r>
      <w:r w:rsidRPr="00E02FB4">
        <w:rPr>
          <w:rFonts w:ascii="Times New Roman" w:hAnsi="Times New Roman" w:cs="Times New Roman"/>
          <w:sz w:val="28"/>
          <w:szCs w:val="28"/>
        </w:rPr>
        <w:t xml:space="preserve"> Жуково - Спиридоновка - Задубенье </w:t>
      </w:r>
      <w:r>
        <w:rPr>
          <w:rFonts w:ascii="Times New Roman" w:hAnsi="Times New Roman" w:cs="Times New Roman"/>
          <w:sz w:val="28"/>
          <w:szCs w:val="28"/>
        </w:rPr>
        <w:t>–</w:t>
      </w:r>
      <w:r w:rsidRPr="00E02FB4">
        <w:rPr>
          <w:rFonts w:ascii="Times New Roman" w:hAnsi="Times New Roman" w:cs="Times New Roman"/>
          <w:sz w:val="28"/>
          <w:szCs w:val="28"/>
        </w:rPr>
        <w:t xml:space="preserve"> Александровка;</w:t>
      </w:r>
      <w:r>
        <w:rPr>
          <w:rFonts w:ascii="Times New Roman" w:hAnsi="Times New Roman" w:cs="Times New Roman"/>
          <w:sz w:val="28"/>
          <w:szCs w:val="28"/>
        </w:rPr>
        <w:t xml:space="preserve"> 35 000,00 руб. разработка сметной документации по ремонту а</w:t>
      </w:r>
      <w:r w:rsidRPr="00E02FB4">
        <w:rPr>
          <w:rFonts w:ascii="Times New Roman" w:hAnsi="Times New Roman" w:cs="Times New Roman"/>
          <w:sz w:val="28"/>
          <w:szCs w:val="28"/>
        </w:rPr>
        <w:t>втомобильной дорог</w:t>
      </w:r>
      <w:r>
        <w:rPr>
          <w:rFonts w:ascii="Times New Roman" w:hAnsi="Times New Roman" w:cs="Times New Roman"/>
          <w:sz w:val="28"/>
          <w:szCs w:val="28"/>
        </w:rPr>
        <w:t>и ул. Луговая с.п. Ивайтенки</w:t>
      </w:r>
      <w:r w:rsidRPr="00E02FB4">
        <w:rPr>
          <w:rFonts w:ascii="Times New Roman" w:hAnsi="Times New Roman" w:cs="Times New Roman"/>
          <w:sz w:val="28"/>
          <w:szCs w:val="28"/>
        </w:rPr>
        <w:t>;</w:t>
      </w:r>
      <w:r>
        <w:rPr>
          <w:rFonts w:ascii="Times New Roman" w:hAnsi="Times New Roman" w:cs="Times New Roman"/>
          <w:sz w:val="28"/>
          <w:szCs w:val="28"/>
          <w:lang w:val="en-US"/>
        </w:rPr>
        <w:t xml:space="preserve"> 30 000 </w:t>
      </w:r>
      <w:r>
        <w:rPr>
          <w:rFonts w:ascii="Times New Roman" w:hAnsi="Times New Roman" w:cs="Times New Roman"/>
          <w:sz w:val="28"/>
          <w:szCs w:val="28"/>
        </w:rPr>
        <w:t>руб.</w:t>
      </w:r>
      <w:r w:rsidRPr="00E02FB4">
        <w:rPr>
          <w:rFonts w:ascii="Times New Roman" w:eastAsia="Times New Roman" w:hAnsi="Times New Roman" w:cs="Times New Roman"/>
          <w:spacing w:val="-2"/>
          <w:w w:val="90"/>
          <w:sz w:val="28"/>
          <w:szCs w:val="20"/>
          <w:lang w:eastAsia="ru-RU"/>
        </w:rPr>
        <w:t xml:space="preserve"> уплат</w:t>
      </w:r>
      <w:r>
        <w:rPr>
          <w:rFonts w:ascii="Times New Roman" w:eastAsia="Times New Roman" w:hAnsi="Times New Roman" w:cs="Times New Roman"/>
          <w:spacing w:val="-2"/>
          <w:w w:val="90"/>
          <w:sz w:val="28"/>
          <w:szCs w:val="20"/>
          <w:lang w:eastAsia="ru-RU"/>
        </w:rPr>
        <w:t>а</w:t>
      </w:r>
      <w:r w:rsidRPr="00E02FB4">
        <w:rPr>
          <w:rFonts w:ascii="Times New Roman" w:eastAsia="Times New Roman" w:hAnsi="Times New Roman" w:cs="Times New Roman"/>
          <w:spacing w:val="-2"/>
          <w:w w:val="90"/>
          <w:sz w:val="28"/>
          <w:szCs w:val="20"/>
          <w:lang w:eastAsia="ru-RU"/>
        </w:rPr>
        <w:t xml:space="preserve"> административного штрафа </w:t>
      </w:r>
      <w:r>
        <w:rPr>
          <w:rFonts w:ascii="Times New Roman" w:hAnsi="Times New Roman" w:cs="Times New Roman"/>
          <w:sz w:val="28"/>
          <w:szCs w:val="28"/>
        </w:rPr>
        <w:t>)</w:t>
      </w:r>
      <w:r w:rsidRPr="00D966E4">
        <w:rPr>
          <w:rFonts w:ascii="Times New Roman" w:hAnsi="Times New Roman" w:cs="Times New Roman"/>
          <w:sz w:val="28"/>
          <w:szCs w:val="28"/>
        </w:rPr>
        <w:t>;</w:t>
      </w:r>
    </w:p>
    <w:p w14:paraId="668BA6F3" w14:textId="5CE8A9DF"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 с сельскими поселениями в сумме </w:t>
      </w:r>
      <w:r w:rsidR="008F6B57" w:rsidRPr="008F6B57">
        <w:rPr>
          <w:rFonts w:ascii="Times New Roman" w:hAnsi="Times New Roman" w:cs="Times New Roman"/>
          <w:sz w:val="28"/>
          <w:szCs w:val="28"/>
        </w:rPr>
        <w:t>14</w:t>
      </w:r>
      <w:r w:rsidR="008F6B57">
        <w:rPr>
          <w:rFonts w:ascii="Times New Roman" w:hAnsi="Times New Roman" w:cs="Times New Roman"/>
          <w:sz w:val="28"/>
          <w:szCs w:val="28"/>
        </w:rPr>
        <w:t> </w:t>
      </w:r>
      <w:r w:rsidR="008F6B57" w:rsidRPr="008F6B57">
        <w:rPr>
          <w:rFonts w:ascii="Times New Roman" w:hAnsi="Times New Roman" w:cs="Times New Roman"/>
          <w:sz w:val="28"/>
          <w:szCs w:val="28"/>
        </w:rPr>
        <w:t>246</w:t>
      </w:r>
      <w:r w:rsidR="008F6B57">
        <w:rPr>
          <w:rFonts w:ascii="Times New Roman" w:hAnsi="Times New Roman" w:cs="Times New Roman"/>
          <w:sz w:val="28"/>
          <w:szCs w:val="28"/>
        </w:rPr>
        <w:t> </w:t>
      </w:r>
      <w:r w:rsidR="008F6B57" w:rsidRPr="008F6B57">
        <w:rPr>
          <w:rFonts w:ascii="Times New Roman" w:hAnsi="Times New Roman" w:cs="Times New Roman"/>
          <w:sz w:val="28"/>
          <w:szCs w:val="28"/>
        </w:rPr>
        <w:t>272,23</w:t>
      </w:r>
      <w:r w:rsidRPr="00C714F5">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A684CC2" w14:textId="048C2E75" w:rsidR="00C2452E" w:rsidRPr="00554F8A" w:rsidRDefault="00C2452E"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по о</w:t>
      </w:r>
      <w:r w:rsidRPr="00C2452E">
        <w:rPr>
          <w:rFonts w:ascii="Times New Roman" w:hAnsi="Times New Roman" w:cs="Times New Roman"/>
          <w:sz w:val="28"/>
          <w:szCs w:val="28"/>
        </w:rPr>
        <w:t>беспечени</w:t>
      </w:r>
      <w:r>
        <w:rPr>
          <w:rFonts w:ascii="Times New Roman" w:hAnsi="Times New Roman" w:cs="Times New Roman"/>
          <w:sz w:val="28"/>
          <w:szCs w:val="28"/>
        </w:rPr>
        <w:t>ю</w:t>
      </w:r>
      <w:r w:rsidRPr="00C2452E">
        <w:rPr>
          <w:rFonts w:ascii="Times New Roman" w:hAnsi="Times New Roman" w:cs="Times New Roman"/>
          <w:sz w:val="28"/>
          <w:szCs w:val="28"/>
        </w:rPr>
        <w:t xml:space="preserve"> сохранности автомобильных дорог местного значения и условий безопасности движения по ним</w:t>
      </w:r>
      <w:r>
        <w:rPr>
          <w:rFonts w:ascii="Times New Roman" w:hAnsi="Times New Roman" w:cs="Times New Roman"/>
          <w:sz w:val="28"/>
          <w:szCs w:val="28"/>
        </w:rPr>
        <w:t xml:space="preserve"> (</w:t>
      </w:r>
      <w:r w:rsidRPr="00C2452E">
        <w:rPr>
          <w:rFonts w:ascii="Times New Roman" w:hAnsi="Times New Roman" w:cs="Times New Roman"/>
          <w:sz w:val="28"/>
          <w:szCs w:val="28"/>
        </w:rPr>
        <w:t>капитальный ремонт автомобильной дороги Жуково - Спиридоновка - Задубенье - Александровка (части разрушенного асфальтового покрытия дороги между н.п. Жуково - Александровка) Унечского района Брянской области</w:t>
      </w:r>
      <w:r>
        <w:rPr>
          <w:rFonts w:ascii="Times New Roman" w:hAnsi="Times New Roman" w:cs="Times New Roman"/>
          <w:sz w:val="28"/>
          <w:szCs w:val="28"/>
        </w:rPr>
        <w:t>) расходов не было.</w:t>
      </w:r>
    </w:p>
    <w:p w14:paraId="1690A26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обеспечения потребностей населения района в транспортных услугах.</w:t>
      </w:r>
    </w:p>
    <w:p w14:paraId="45B21E82"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5D492EB3" w14:textId="0D854940"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компенсацию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в сумме </w:t>
      </w:r>
      <w:r w:rsidR="008F6B57" w:rsidRPr="008F6B57">
        <w:rPr>
          <w:rFonts w:ascii="Times New Roman" w:hAnsi="Times New Roman" w:cs="Times New Roman"/>
          <w:sz w:val="28"/>
          <w:szCs w:val="28"/>
        </w:rPr>
        <w:t>8</w:t>
      </w:r>
      <w:r w:rsidR="008F6B57">
        <w:rPr>
          <w:rFonts w:ascii="Times New Roman" w:hAnsi="Times New Roman" w:cs="Times New Roman"/>
          <w:sz w:val="28"/>
          <w:szCs w:val="28"/>
        </w:rPr>
        <w:t> </w:t>
      </w:r>
      <w:r w:rsidR="008F6B57" w:rsidRPr="008F6B57">
        <w:rPr>
          <w:rFonts w:ascii="Times New Roman" w:hAnsi="Times New Roman" w:cs="Times New Roman"/>
          <w:sz w:val="28"/>
          <w:szCs w:val="28"/>
        </w:rPr>
        <w:t>944</w:t>
      </w:r>
      <w:r w:rsidR="008F6B57">
        <w:rPr>
          <w:rFonts w:ascii="Times New Roman" w:hAnsi="Times New Roman" w:cs="Times New Roman"/>
          <w:sz w:val="28"/>
          <w:szCs w:val="28"/>
        </w:rPr>
        <w:t> </w:t>
      </w:r>
      <w:r w:rsidR="008F6B57" w:rsidRPr="008F6B57">
        <w:rPr>
          <w:rFonts w:ascii="Times New Roman" w:hAnsi="Times New Roman" w:cs="Times New Roman"/>
          <w:sz w:val="28"/>
          <w:szCs w:val="28"/>
        </w:rPr>
        <w:t>083,20</w:t>
      </w:r>
      <w:r w:rsidRPr="00554F8A">
        <w:rPr>
          <w:rFonts w:ascii="Times New Roman" w:hAnsi="Times New Roman" w:cs="Times New Roman"/>
          <w:sz w:val="28"/>
          <w:szCs w:val="28"/>
        </w:rPr>
        <w:t xml:space="preserve"> руб.;</w:t>
      </w:r>
    </w:p>
    <w:p w14:paraId="5B91822F" w14:textId="0752B1A3" w:rsidR="000D633C" w:rsidRPr="00554F8A" w:rsidRDefault="000D633C" w:rsidP="000D633C">
      <w:pPr>
        <w:spacing w:after="0"/>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 на уплату государственной </w:t>
      </w:r>
      <w:r w:rsidRPr="00554F8A">
        <w:rPr>
          <w:rFonts w:ascii="Times New Roman" w:hAnsi="Times New Roman" w:cs="Times New Roman"/>
          <w:sz w:val="28"/>
          <w:szCs w:val="28"/>
        </w:rPr>
        <w:t xml:space="preserve">пошлины и транспортного налога </w:t>
      </w:r>
      <w:r w:rsidR="008F6B57" w:rsidRPr="008F6B57">
        <w:rPr>
          <w:rFonts w:ascii="Times New Roman" w:hAnsi="Times New Roman" w:cs="Times New Roman"/>
          <w:sz w:val="28"/>
          <w:szCs w:val="28"/>
        </w:rPr>
        <w:t>42</w:t>
      </w:r>
      <w:r w:rsidR="008F6B57">
        <w:rPr>
          <w:rFonts w:ascii="Times New Roman" w:hAnsi="Times New Roman" w:cs="Times New Roman"/>
          <w:sz w:val="28"/>
          <w:szCs w:val="28"/>
        </w:rPr>
        <w:t> </w:t>
      </w:r>
      <w:r w:rsidR="008F6B57" w:rsidRPr="008F6B57">
        <w:rPr>
          <w:rFonts w:ascii="Times New Roman" w:hAnsi="Times New Roman" w:cs="Times New Roman"/>
          <w:sz w:val="28"/>
          <w:szCs w:val="28"/>
        </w:rPr>
        <w:t>395,00</w:t>
      </w:r>
      <w:r w:rsidRPr="0064481C">
        <w:rPr>
          <w:rFonts w:ascii="Times New Roman" w:hAnsi="Times New Roman" w:cs="Times New Roman"/>
          <w:sz w:val="28"/>
          <w:szCs w:val="28"/>
        </w:rPr>
        <w:t xml:space="preserve"> </w:t>
      </w:r>
      <w:r w:rsidRPr="00554F8A">
        <w:rPr>
          <w:rFonts w:ascii="Times New Roman" w:hAnsi="Times New Roman" w:cs="Times New Roman"/>
          <w:sz w:val="28"/>
          <w:szCs w:val="28"/>
        </w:rPr>
        <w:t>руб. (при плане 80</w:t>
      </w:r>
      <w:r w:rsidR="008F6B57">
        <w:rPr>
          <w:rFonts w:ascii="Times New Roman" w:hAnsi="Times New Roman" w:cs="Times New Roman"/>
          <w:sz w:val="28"/>
          <w:szCs w:val="28"/>
        </w:rPr>
        <w:t> </w:t>
      </w:r>
      <w:r w:rsidRPr="00554F8A">
        <w:rPr>
          <w:rFonts w:ascii="Times New Roman" w:hAnsi="Times New Roman" w:cs="Times New Roman"/>
          <w:sz w:val="28"/>
          <w:szCs w:val="28"/>
        </w:rPr>
        <w:t>000</w:t>
      </w:r>
      <w:r w:rsidR="008F6B57">
        <w:rPr>
          <w:rFonts w:ascii="Times New Roman" w:hAnsi="Times New Roman" w:cs="Times New Roman"/>
          <w:sz w:val="28"/>
          <w:szCs w:val="28"/>
        </w:rPr>
        <w:t>,00</w:t>
      </w:r>
      <w:r w:rsidRPr="00554F8A">
        <w:rPr>
          <w:rFonts w:ascii="Times New Roman" w:hAnsi="Times New Roman" w:cs="Times New Roman"/>
          <w:sz w:val="28"/>
          <w:szCs w:val="28"/>
        </w:rPr>
        <w:t xml:space="preserve"> руб.)</w:t>
      </w:r>
      <w:r w:rsidRPr="00554F8A">
        <w:rPr>
          <w:rFonts w:ascii="Times New Roman" w:hAnsi="Times New Roman" w:cs="Times New Roman"/>
          <w:color w:val="FF0000"/>
          <w:sz w:val="28"/>
          <w:szCs w:val="28"/>
        </w:rPr>
        <w:t>.</w:t>
      </w:r>
    </w:p>
    <w:p w14:paraId="783C3A42"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выполнения и создания условий для реализации муниципальной политики в сфере жилищно-коммунального хозяйства.</w:t>
      </w:r>
    </w:p>
    <w:p w14:paraId="3993F97A" w14:textId="77777777"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0D1D2A1D" w14:textId="29D244AA" w:rsidR="00883AF7" w:rsidRPr="00883AF7" w:rsidRDefault="00883AF7" w:rsidP="00883AF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3AF7">
        <w:rPr>
          <w:rFonts w:ascii="Times New Roman" w:hAnsi="Times New Roman" w:cs="Times New Roman"/>
          <w:sz w:val="28"/>
          <w:szCs w:val="28"/>
        </w:rPr>
        <w:t>на услуги по актуализации схемы водоснабжения и водоотведения Ивайтенского и Павловского сельских поселений 2025-2038гг. - 120 000,00 руб.;</w:t>
      </w:r>
    </w:p>
    <w:p w14:paraId="7CD68EC4" w14:textId="255908D0" w:rsidR="000D633C" w:rsidRDefault="00883AF7" w:rsidP="00883AF7">
      <w:pPr>
        <w:spacing w:after="0"/>
        <w:ind w:firstLine="709"/>
        <w:jc w:val="both"/>
        <w:rPr>
          <w:rFonts w:ascii="Times New Roman" w:hAnsi="Times New Roman" w:cs="Times New Roman"/>
          <w:sz w:val="28"/>
          <w:szCs w:val="28"/>
        </w:rPr>
      </w:pPr>
      <w:r w:rsidRPr="00883AF7">
        <w:rPr>
          <w:rFonts w:ascii="Times New Roman" w:hAnsi="Times New Roman" w:cs="Times New Roman"/>
          <w:sz w:val="28"/>
          <w:szCs w:val="28"/>
        </w:rPr>
        <w:t>- на проведение государственной экспертизы ПСД по объекту капитальный ремонт теплотрассы к жилым домам по ул. Луначарского д5.,7. – 113 070,56 руб.;</w:t>
      </w:r>
    </w:p>
    <w:p w14:paraId="4E2FE00D" w14:textId="4BD58DF8"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 на организацию и содержание мест захоронения твердых бытовых отходов </w:t>
      </w:r>
      <w:r w:rsidR="008F6B57">
        <w:rPr>
          <w:rFonts w:ascii="Times New Roman" w:hAnsi="Times New Roman" w:cs="Times New Roman"/>
          <w:sz w:val="28"/>
          <w:szCs w:val="28"/>
        </w:rPr>
        <w:t>2 633 381,00</w:t>
      </w:r>
      <w:r w:rsidRPr="0064481C">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7DE3E06E" w14:textId="5E72C5EA"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 в </w:t>
      </w:r>
      <w:r w:rsidRPr="007F0CC7">
        <w:rPr>
          <w:rFonts w:ascii="Times New Roman" w:hAnsi="Times New Roman" w:cs="Times New Roman"/>
          <w:color w:val="000000" w:themeColor="text1"/>
          <w:sz w:val="28"/>
          <w:szCs w:val="28"/>
        </w:rPr>
        <w:t xml:space="preserve">сумме </w:t>
      </w:r>
      <w:r w:rsidR="004F10FF">
        <w:rPr>
          <w:rFonts w:ascii="Times New Roman" w:hAnsi="Times New Roman" w:cs="Times New Roman"/>
          <w:color w:val="000000" w:themeColor="text1"/>
          <w:sz w:val="28"/>
          <w:szCs w:val="28"/>
        </w:rPr>
        <w:t>304 259,90</w:t>
      </w:r>
      <w:r w:rsidRPr="007F0CC7">
        <w:rPr>
          <w:rFonts w:ascii="Times New Roman" w:hAnsi="Times New Roman" w:cs="Times New Roman"/>
          <w:color w:val="000000" w:themeColor="text1"/>
          <w:sz w:val="28"/>
          <w:szCs w:val="28"/>
        </w:rPr>
        <w:t xml:space="preserve"> </w:t>
      </w:r>
      <w:r w:rsidRPr="00554F8A">
        <w:rPr>
          <w:rFonts w:ascii="Times New Roman" w:hAnsi="Times New Roman" w:cs="Times New Roman"/>
          <w:sz w:val="28"/>
          <w:szCs w:val="28"/>
        </w:rPr>
        <w:t>руб.;</w:t>
      </w:r>
    </w:p>
    <w:p w14:paraId="2A25D0A0" w14:textId="46E2BC13"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реализацию переданных полномочий сельским поселениям на организацию водоснабжения населения в части нецентрализованного водоснабжения в сумме </w:t>
      </w:r>
      <w:r w:rsidR="00BC0059">
        <w:rPr>
          <w:rFonts w:ascii="Times New Roman" w:hAnsi="Times New Roman" w:cs="Times New Roman"/>
          <w:sz w:val="28"/>
          <w:szCs w:val="28"/>
        </w:rPr>
        <w:t>838 380,00</w:t>
      </w:r>
      <w:r w:rsidRPr="00466F71">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07C15CED" w14:textId="22E562DC" w:rsidR="000D633C" w:rsidRDefault="000D633C" w:rsidP="000D633C">
      <w:pPr>
        <w:spacing w:after="0"/>
        <w:ind w:firstLine="709"/>
        <w:jc w:val="both"/>
        <w:rPr>
          <w:rFonts w:ascii="Times New Roman" w:hAnsi="Times New Roman" w:cs="Times New Roman"/>
          <w:color w:val="000000" w:themeColor="text1"/>
          <w:sz w:val="28"/>
          <w:szCs w:val="28"/>
        </w:rPr>
      </w:pPr>
      <w:r w:rsidRPr="0005673F">
        <w:rPr>
          <w:rFonts w:ascii="Times New Roman" w:hAnsi="Times New Roman" w:cs="Times New Roman"/>
          <w:color w:val="000000" w:themeColor="text1"/>
          <w:sz w:val="28"/>
          <w:szCs w:val="28"/>
        </w:rPr>
        <w:t xml:space="preserve">- на реализацию переданных полномочий сельским поселениям на уплату ежемесячных взносов на капитальный ремонт многоквартирных домов в сумме </w:t>
      </w:r>
      <w:r w:rsidR="00BC0059">
        <w:rPr>
          <w:rFonts w:ascii="Times New Roman" w:hAnsi="Times New Roman" w:cs="Times New Roman"/>
          <w:color w:val="000000" w:themeColor="text1"/>
          <w:sz w:val="28"/>
          <w:szCs w:val="28"/>
        </w:rPr>
        <w:t>100 138,57</w:t>
      </w:r>
      <w:r w:rsidRPr="0005673F">
        <w:rPr>
          <w:rFonts w:ascii="Times New Roman" w:hAnsi="Times New Roman" w:cs="Times New Roman"/>
          <w:color w:val="000000" w:themeColor="text1"/>
          <w:sz w:val="28"/>
          <w:szCs w:val="28"/>
        </w:rPr>
        <w:t xml:space="preserve"> руб.;</w:t>
      </w:r>
    </w:p>
    <w:p w14:paraId="1DE78316" w14:textId="49D5CAB6" w:rsidR="000D633C" w:rsidRDefault="001037E4" w:rsidP="001037E4">
      <w:pPr>
        <w:spacing w:after="0"/>
        <w:ind w:firstLine="709"/>
        <w:jc w:val="both"/>
        <w:rPr>
          <w:rFonts w:ascii="Times New Roman" w:hAnsi="Times New Roman" w:cs="Times New Roman"/>
          <w:sz w:val="28"/>
          <w:szCs w:val="28"/>
        </w:rPr>
      </w:pPr>
      <w:r w:rsidRPr="001037E4">
        <w:rPr>
          <w:rFonts w:ascii="Times New Roman" w:hAnsi="Times New Roman" w:cs="Times New Roman"/>
          <w:sz w:val="28"/>
          <w:szCs w:val="28"/>
        </w:rPr>
        <w:t>- на приобретение специализированной техники для предприятий жилищно-коммунального комплекса</w:t>
      </w:r>
      <w:r>
        <w:rPr>
          <w:rFonts w:ascii="Times New Roman" w:hAnsi="Times New Roman" w:cs="Times New Roman"/>
          <w:sz w:val="28"/>
          <w:szCs w:val="28"/>
        </w:rPr>
        <w:t xml:space="preserve"> </w:t>
      </w:r>
      <w:r w:rsidR="00883AF7" w:rsidRPr="00883AF7">
        <w:rPr>
          <w:rFonts w:ascii="Times New Roman" w:hAnsi="Times New Roman" w:cs="Times New Roman"/>
          <w:sz w:val="28"/>
          <w:szCs w:val="28"/>
        </w:rPr>
        <w:t>(кран-манипулятор на шасси КАМАЗ)</w:t>
      </w:r>
      <w:r w:rsidR="00883AF7">
        <w:rPr>
          <w:rFonts w:ascii="Times New Roman" w:hAnsi="Times New Roman" w:cs="Times New Roman"/>
          <w:sz w:val="28"/>
          <w:szCs w:val="28"/>
        </w:rPr>
        <w:t xml:space="preserve"> </w:t>
      </w:r>
      <w:r>
        <w:rPr>
          <w:rFonts w:ascii="Times New Roman" w:hAnsi="Times New Roman" w:cs="Times New Roman"/>
          <w:sz w:val="28"/>
          <w:szCs w:val="28"/>
        </w:rPr>
        <w:t>11 664 328,50 руб.</w:t>
      </w:r>
      <w:r w:rsidRPr="0005673F">
        <w:rPr>
          <w:rFonts w:ascii="Times New Roman" w:hAnsi="Times New Roman" w:cs="Times New Roman"/>
          <w:color w:val="000000" w:themeColor="text1"/>
          <w:sz w:val="28"/>
          <w:szCs w:val="28"/>
        </w:rPr>
        <w:t>;</w:t>
      </w:r>
    </w:p>
    <w:p w14:paraId="79DFDA5D" w14:textId="2EFF9EA1" w:rsidR="001037E4" w:rsidRDefault="001037E4" w:rsidP="001037E4">
      <w:pPr>
        <w:spacing w:after="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с</w:t>
      </w:r>
      <w:r w:rsidRPr="001037E4">
        <w:rPr>
          <w:rFonts w:ascii="Times New Roman" w:hAnsi="Times New Roman" w:cs="Times New Roman"/>
          <w:color w:val="000000" w:themeColor="text1"/>
          <w:sz w:val="28"/>
          <w:szCs w:val="28"/>
        </w:rPr>
        <w:t>убсиди</w:t>
      </w:r>
      <w:r>
        <w:rPr>
          <w:rFonts w:ascii="Times New Roman" w:hAnsi="Times New Roman" w:cs="Times New Roman"/>
          <w:color w:val="000000" w:themeColor="text1"/>
          <w:sz w:val="28"/>
          <w:szCs w:val="28"/>
        </w:rPr>
        <w:t>ю</w:t>
      </w:r>
      <w:r w:rsidRPr="001037E4">
        <w:rPr>
          <w:rFonts w:ascii="Times New Roman" w:hAnsi="Times New Roman" w:cs="Times New Roman"/>
          <w:color w:val="000000" w:themeColor="text1"/>
          <w:sz w:val="28"/>
          <w:szCs w:val="28"/>
        </w:rPr>
        <w:t xml:space="preserve"> на возмещение части затрат, связанных с выполнением мероприятий по содержанию муниципального имущества и эксплуатации котельной ДОЛ "Ручеек" Унечского района</w:t>
      </w:r>
      <w:r>
        <w:rPr>
          <w:rFonts w:ascii="Times New Roman" w:hAnsi="Times New Roman" w:cs="Times New Roman"/>
          <w:color w:val="000000" w:themeColor="text1"/>
          <w:sz w:val="28"/>
          <w:szCs w:val="28"/>
        </w:rPr>
        <w:t xml:space="preserve"> 549 692,19 руб.</w:t>
      </w:r>
      <w:r w:rsidRPr="0005673F">
        <w:rPr>
          <w:rFonts w:ascii="Times New Roman" w:hAnsi="Times New Roman" w:cs="Times New Roman"/>
          <w:color w:val="000000" w:themeColor="text1"/>
          <w:sz w:val="28"/>
          <w:szCs w:val="28"/>
        </w:rPr>
        <w:t>;</w:t>
      </w:r>
    </w:p>
    <w:p w14:paraId="03FE6FC4" w14:textId="241BB380" w:rsidR="00883AF7" w:rsidRDefault="00883AF7" w:rsidP="001037E4">
      <w:pPr>
        <w:spacing w:after="0"/>
        <w:ind w:firstLine="709"/>
        <w:jc w:val="both"/>
        <w:rPr>
          <w:rFonts w:ascii="Times New Roman" w:hAnsi="Times New Roman" w:cs="Times New Roman"/>
          <w:i/>
          <w:iCs/>
          <w:sz w:val="28"/>
          <w:szCs w:val="28"/>
        </w:rPr>
      </w:pPr>
      <w:r w:rsidRPr="00CD79CF">
        <w:rPr>
          <w:rFonts w:ascii="Times New Roman" w:hAnsi="Times New Roman" w:cs="Times New Roman"/>
          <w:i/>
          <w:iCs/>
          <w:sz w:val="28"/>
          <w:szCs w:val="28"/>
        </w:rPr>
        <w:t>Основное мероприятие:</w:t>
      </w:r>
      <w:r w:rsidRPr="00883AF7">
        <w:t xml:space="preserve"> </w:t>
      </w:r>
      <w:r>
        <w:t>«</w:t>
      </w:r>
      <w:r w:rsidRPr="00883AF7">
        <w:rPr>
          <w:rFonts w:ascii="Times New Roman" w:hAnsi="Times New Roman" w:cs="Times New Roman"/>
          <w:i/>
          <w:iCs/>
          <w:sz w:val="28"/>
          <w:szCs w:val="28"/>
        </w:rPr>
        <w:t>Региональный проект "Модернизация коммунальной инфраструктуры (Брянская область)</w:t>
      </w:r>
      <w:r>
        <w:rPr>
          <w:rFonts w:ascii="Times New Roman" w:hAnsi="Times New Roman" w:cs="Times New Roman"/>
          <w:i/>
          <w:iCs/>
          <w:sz w:val="28"/>
          <w:szCs w:val="28"/>
        </w:rPr>
        <w:t>».</w:t>
      </w:r>
    </w:p>
    <w:p w14:paraId="1F95F833" w14:textId="77777777" w:rsidR="00883AF7" w:rsidRPr="00554F8A" w:rsidRDefault="00883AF7" w:rsidP="00883AF7">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0F7F6F65" w14:textId="0AAC6775" w:rsidR="00883AF7" w:rsidRPr="005C6A6E" w:rsidRDefault="00883AF7" w:rsidP="001037E4">
      <w:pPr>
        <w:spacing w:after="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к</w:t>
      </w:r>
      <w:r w:rsidRPr="00883AF7">
        <w:rPr>
          <w:rFonts w:ascii="Times New Roman" w:hAnsi="Times New Roman" w:cs="Times New Roman"/>
          <w:color w:val="000000" w:themeColor="text1"/>
          <w:sz w:val="28"/>
          <w:szCs w:val="28"/>
        </w:rPr>
        <w:t>апитальный ремонт участка тепловой трассы Брянская область, Унечский район, г. Унеча, ул. Советская, Горького, Пролетарская, Октябрьская (от котельной 42 квартала к жилым домам, расположенным по адресу: ул. Пролетарская, д.1,3)</w:t>
      </w:r>
      <w:r>
        <w:rPr>
          <w:rFonts w:ascii="Times New Roman" w:hAnsi="Times New Roman" w:cs="Times New Roman"/>
          <w:color w:val="000000" w:themeColor="text1"/>
          <w:sz w:val="28"/>
          <w:szCs w:val="28"/>
        </w:rPr>
        <w:t xml:space="preserve"> 4 032 108,00 руб.</w:t>
      </w:r>
    </w:p>
    <w:p w14:paraId="559CB45D" w14:textId="26F308F6" w:rsidR="000D633C" w:rsidRPr="00626131"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«Развитие физической культуры и спорта Унечского района» при плане </w:t>
      </w:r>
      <w:r w:rsidR="006853E6" w:rsidRPr="006853E6">
        <w:rPr>
          <w:rFonts w:ascii="Times New Roman" w:hAnsi="Times New Roman" w:cs="Times New Roman"/>
          <w:sz w:val="28"/>
          <w:szCs w:val="28"/>
        </w:rPr>
        <w:t>303</w:t>
      </w:r>
      <w:r w:rsidR="006853E6">
        <w:rPr>
          <w:rFonts w:ascii="Times New Roman" w:hAnsi="Times New Roman" w:cs="Times New Roman"/>
          <w:sz w:val="28"/>
          <w:szCs w:val="28"/>
        </w:rPr>
        <w:t> </w:t>
      </w:r>
      <w:r w:rsidR="006853E6" w:rsidRPr="006853E6">
        <w:rPr>
          <w:rFonts w:ascii="Times New Roman" w:hAnsi="Times New Roman" w:cs="Times New Roman"/>
          <w:sz w:val="28"/>
          <w:szCs w:val="28"/>
        </w:rPr>
        <w:t>242</w:t>
      </w:r>
      <w:r w:rsidR="006853E6">
        <w:rPr>
          <w:rFonts w:ascii="Times New Roman" w:hAnsi="Times New Roman" w:cs="Times New Roman"/>
          <w:sz w:val="28"/>
          <w:szCs w:val="28"/>
        </w:rPr>
        <w:t> </w:t>
      </w:r>
      <w:r w:rsidR="006853E6" w:rsidRPr="006853E6">
        <w:rPr>
          <w:rFonts w:ascii="Times New Roman" w:hAnsi="Times New Roman" w:cs="Times New Roman"/>
          <w:sz w:val="28"/>
          <w:szCs w:val="28"/>
        </w:rPr>
        <w:t>473,64</w:t>
      </w:r>
      <w:r>
        <w:rPr>
          <w:rFonts w:ascii="Times New Roman" w:hAnsi="Times New Roman" w:cs="Times New Roman"/>
          <w:sz w:val="28"/>
          <w:szCs w:val="28"/>
        </w:rPr>
        <w:t xml:space="preserve"> руб. расходы за 202</w:t>
      </w:r>
      <w:r w:rsidR="006853E6">
        <w:rPr>
          <w:rFonts w:ascii="Times New Roman" w:hAnsi="Times New Roman" w:cs="Times New Roman"/>
          <w:sz w:val="28"/>
          <w:szCs w:val="28"/>
        </w:rPr>
        <w:t>5</w:t>
      </w:r>
      <w:r w:rsidRPr="00554F8A">
        <w:rPr>
          <w:rFonts w:ascii="Times New Roman" w:hAnsi="Times New Roman" w:cs="Times New Roman"/>
          <w:sz w:val="28"/>
          <w:szCs w:val="28"/>
        </w:rPr>
        <w:t xml:space="preserve"> год составили </w:t>
      </w:r>
      <w:r w:rsidR="006853E6">
        <w:rPr>
          <w:rFonts w:ascii="Times New Roman" w:hAnsi="Times New Roman" w:cs="Times New Roman"/>
          <w:sz w:val="28"/>
          <w:szCs w:val="28"/>
        </w:rPr>
        <w:t>278 214 956,24</w:t>
      </w:r>
      <w:r>
        <w:rPr>
          <w:rFonts w:ascii="Times New Roman" w:hAnsi="Times New Roman" w:cs="Times New Roman"/>
          <w:sz w:val="28"/>
          <w:szCs w:val="28"/>
        </w:rPr>
        <w:t xml:space="preserve"> руб. или </w:t>
      </w:r>
      <w:r w:rsidR="006853E6" w:rsidRPr="00626131">
        <w:rPr>
          <w:rFonts w:ascii="Times New Roman" w:hAnsi="Times New Roman" w:cs="Times New Roman"/>
          <w:sz w:val="28"/>
          <w:szCs w:val="28"/>
        </w:rPr>
        <w:t>91,7</w:t>
      </w:r>
      <w:r w:rsidRPr="00626131">
        <w:rPr>
          <w:rFonts w:ascii="Times New Roman" w:hAnsi="Times New Roman" w:cs="Times New Roman"/>
          <w:sz w:val="28"/>
          <w:szCs w:val="28"/>
        </w:rPr>
        <w:t xml:space="preserve"> %. </w:t>
      </w:r>
    </w:p>
    <w:p w14:paraId="25651AE6" w14:textId="77777777" w:rsidR="000D633C" w:rsidRPr="00626131" w:rsidRDefault="000D633C" w:rsidP="000D633C">
      <w:pPr>
        <w:spacing w:after="0"/>
        <w:ind w:firstLine="709"/>
        <w:jc w:val="both"/>
        <w:rPr>
          <w:rFonts w:ascii="Times New Roman" w:hAnsi="Times New Roman" w:cs="Times New Roman"/>
          <w:i/>
          <w:iCs/>
          <w:sz w:val="28"/>
          <w:szCs w:val="28"/>
        </w:rPr>
      </w:pPr>
      <w:r w:rsidRPr="00626131">
        <w:rPr>
          <w:rFonts w:ascii="Times New Roman" w:hAnsi="Times New Roman" w:cs="Times New Roman"/>
          <w:i/>
          <w:iCs/>
          <w:sz w:val="28"/>
          <w:szCs w:val="28"/>
        </w:rPr>
        <w:t>Основное мероприятие: Региональный проект «Развитие инфраструктуры сферы спорта».</w:t>
      </w:r>
    </w:p>
    <w:p w14:paraId="32C5A9C5" w14:textId="77777777" w:rsidR="000D633C" w:rsidRPr="00626131" w:rsidRDefault="000D633C" w:rsidP="000D633C">
      <w:pPr>
        <w:spacing w:after="0"/>
        <w:ind w:firstLine="709"/>
        <w:jc w:val="both"/>
        <w:rPr>
          <w:rFonts w:ascii="Times New Roman" w:hAnsi="Times New Roman" w:cs="Times New Roman"/>
          <w:sz w:val="28"/>
          <w:szCs w:val="28"/>
        </w:rPr>
      </w:pPr>
      <w:r w:rsidRPr="00626131">
        <w:rPr>
          <w:rFonts w:ascii="Times New Roman" w:hAnsi="Times New Roman" w:cs="Times New Roman"/>
          <w:sz w:val="28"/>
          <w:szCs w:val="28"/>
        </w:rPr>
        <w:t>Расходы направлены:</w:t>
      </w:r>
    </w:p>
    <w:p w14:paraId="064020EE" w14:textId="4D5CBF6E" w:rsidR="00C551B7" w:rsidRPr="00626131" w:rsidRDefault="00C551B7" w:rsidP="000D633C">
      <w:pPr>
        <w:spacing w:after="0"/>
        <w:ind w:firstLine="709"/>
        <w:jc w:val="both"/>
        <w:rPr>
          <w:rFonts w:ascii="Times New Roman" w:hAnsi="Times New Roman" w:cs="Times New Roman"/>
          <w:sz w:val="28"/>
          <w:szCs w:val="28"/>
        </w:rPr>
      </w:pPr>
      <w:r w:rsidRPr="00626131">
        <w:rPr>
          <w:rFonts w:ascii="Times New Roman" w:hAnsi="Times New Roman" w:cs="Times New Roman"/>
          <w:sz w:val="28"/>
          <w:szCs w:val="28"/>
        </w:rPr>
        <w:t>- Строительство (реконструкция) объектов физической культуры и спорта «МБУ «Спортивно-оздоровительный комплекс» «Локомотив»</w:t>
      </w:r>
      <w:r w:rsidR="00626131" w:rsidRPr="00626131">
        <w:rPr>
          <w:rFonts w:ascii="Times New Roman" w:hAnsi="Times New Roman" w:cs="Times New Roman"/>
          <w:sz w:val="28"/>
          <w:szCs w:val="28"/>
        </w:rPr>
        <w:t xml:space="preserve"> 251 920 764,67 руб.</w:t>
      </w:r>
    </w:p>
    <w:p w14:paraId="640EB797" w14:textId="24FA9A85" w:rsidR="000D633C" w:rsidRPr="00626131" w:rsidRDefault="000D633C" w:rsidP="000D633C">
      <w:pPr>
        <w:spacing w:after="0"/>
        <w:ind w:firstLine="709"/>
        <w:jc w:val="both"/>
        <w:rPr>
          <w:rFonts w:ascii="Times New Roman" w:hAnsi="Times New Roman" w:cs="Times New Roman"/>
          <w:sz w:val="28"/>
          <w:szCs w:val="28"/>
        </w:rPr>
      </w:pPr>
      <w:r w:rsidRPr="00626131">
        <w:rPr>
          <w:rFonts w:ascii="Times New Roman" w:hAnsi="Times New Roman" w:cs="Times New Roman"/>
          <w:sz w:val="28"/>
          <w:szCs w:val="28"/>
        </w:rPr>
        <w:t>- на развитие материально-технической базы муниципальных образовательных организаций в сфере физической культуры и спорта (приобретение спортивного инвентаря, формы для МБУ ДО «СШ «Электрон»)</w:t>
      </w:r>
      <w:r w:rsidR="00626131" w:rsidRPr="00626131">
        <w:rPr>
          <w:rFonts w:ascii="Times New Roman" w:hAnsi="Times New Roman" w:cs="Times New Roman"/>
          <w:sz w:val="28"/>
          <w:szCs w:val="28"/>
        </w:rPr>
        <w:t xml:space="preserve"> 812 802,24 руб.</w:t>
      </w:r>
      <w:r w:rsidRPr="00626131">
        <w:rPr>
          <w:rFonts w:ascii="Times New Roman" w:hAnsi="Times New Roman" w:cs="Times New Roman"/>
          <w:sz w:val="28"/>
          <w:szCs w:val="28"/>
        </w:rPr>
        <w:t>;</w:t>
      </w:r>
    </w:p>
    <w:p w14:paraId="23A61192" w14:textId="0B5E1E6D" w:rsidR="000D633C" w:rsidRPr="00C942B6" w:rsidRDefault="000D633C" w:rsidP="000D633C">
      <w:pPr>
        <w:spacing w:after="0"/>
        <w:ind w:firstLine="709"/>
        <w:jc w:val="both"/>
        <w:rPr>
          <w:rFonts w:ascii="Times New Roman" w:hAnsi="Times New Roman" w:cs="Times New Roman"/>
          <w:sz w:val="28"/>
          <w:szCs w:val="28"/>
        </w:rPr>
      </w:pPr>
      <w:r w:rsidRPr="00626131">
        <w:rPr>
          <w:rFonts w:ascii="Times New Roman" w:hAnsi="Times New Roman" w:cs="Times New Roman"/>
          <w:sz w:val="28"/>
          <w:szCs w:val="28"/>
        </w:rPr>
        <w:t xml:space="preserve">- на 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 (приобретение спортивного инвентаря, необходимого для прохождения спортивной подготовки и </w:t>
      </w:r>
      <w:r w:rsidRPr="00626131">
        <w:rPr>
          <w:rFonts w:ascii="Times New Roman" w:hAnsi="Times New Roman" w:cs="Times New Roman"/>
          <w:sz w:val="28"/>
          <w:szCs w:val="28"/>
        </w:rPr>
        <w:lastRenderedPageBreak/>
        <w:t xml:space="preserve">соответствующего федеральным стандартам для МБУ ДО «СШ «Электрон») </w:t>
      </w:r>
      <w:r w:rsidR="00626131" w:rsidRPr="00626131">
        <w:rPr>
          <w:rFonts w:ascii="Times New Roman" w:hAnsi="Times New Roman" w:cs="Times New Roman"/>
          <w:sz w:val="28"/>
          <w:szCs w:val="28"/>
        </w:rPr>
        <w:t>30 036,37</w:t>
      </w:r>
      <w:r w:rsidRPr="00626131">
        <w:rPr>
          <w:rFonts w:ascii="Times New Roman" w:hAnsi="Times New Roman" w:cs="Times New Roman"/>
          <w:sz w:val="28"/>
          <w:szCs w:val="28"/>
        </w:rPr>
        <w:t xml:space="preserve"> руб.</w:t>
      </w:r>
    </w:p>
    <w:p w14:paraId="34FCCF3A"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Популяризация массового и профессионального спорта.</w:t>
      </w:r>
    </w:p>
    <w:p w14:paraId="61A6BEF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54F8A381" w14:textId="3232EFDE" w:rsidR="000D633C" w:rsidRPr="00554F8A" w:rsidRDefault="000D633C" w:rsidP="000D633C">
      <w:pPr>
        <w:spacing w:after="0"/>
        <w:ind w:firstLine="709"/>
        <w:jc w:val="both"/>
        <w:rPr>
          <w:rFonts w:ascii="Times New Roman" w:hAnsi="Times New Roman" w:cs="Times New Roman"/>
          <w:color w:val="000000"/>
          <w:sz w:val="28"/>
        </w:rPr>
      </w:pPr>
      <w:r w:rsidRPr="00554F8A">
        <w:rPr>
          <w:rFonts w:ascii="Times New Roman" w:hAnsi="Times New Roman" w:cs="Times New Roman"/>
          <w:color w:val="000000"/>
          <w:sz w:val="28"/>
        </w:rPr>
        <w:t xml:space="preserve">- на содержание спортивной школы «Электрон» за счет средств местного бюджета в сумме </w:t>
      </w:r>
      <w:r w:rsidR="006853E6">
        <w:rPr>
          <w:rFonts w:ascii="Times New Roman" w:hAnsi="Times New Roman" w:cs="Times New Roman"/>
          <w:color w:val="000000"/>
          <w:sz w:val="28"/>
        </w:rPr>
        <w:t>22 925 593,52</w:t>
      </w:r>
      <w:r w:rsidRPr="00554F8A">
        <w:rPr>
          <w:rFonts w:ascii="Times New Roman" w:hAnsi="Times New Roman" w:cs="Times New Roman"/>
          <w:color w:val="000000"/>
          <w:sz w:val="28"/>
        </w:rPr>
        <w:t xml:space="preserve"> руб.;</w:t>
      </w:r>
    </w:p>
    <w:p w14:paraId="61A57848" w14:textId="203F9462"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мероприятия по развитию физической культуры и спорта в сумме </w:t>
      </w:r>
      <w:r w:rsidR="006853E6">
        <w:rPr>
          <w:rFonts w:ascii="Times New Roman" w:hAnsi="Times New Roman" w:cs="Times New Roman"/>
          <w:sz w:val="28"/>
          <w:szCs w:val="28"/>
        </w:rPr>
        <w:t>150 000,00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r w:rsidR="0029392E">
        <w:rPr>
          <w:rFonts w:ascii="Times New Roman" w:hAnsi="Times New Roman" w:cs="Times New Roman"/>
          <w:sz w:val="28"/>
          <w:szCs w:val="28"/>
        </w:rPr>
        <w:t xml:space="preserve"> </w:t>
      </w:r>
      <w:r w:rsidR="0029392E" w:rsidRPr="0029392E">
        <w:rPr>
          <w:rFonts w:ascii="Times New Roman" w:hAnsi="Times New Roman" w:cs="Times New Roman"/>
          <w:sz w:val="28"/>
          <w:szCs w:val="28"/>
        </w:rPr>
        <w:t>(изготовление тех. плана по «МБУ «Спортивно-оздоровительный комплекс» «Локомотив»)</w:t>
      </w:r>
      <w:r w:rsidRPr="00554F8A">
        <w:rPr>
          <w:rFonts w:ascii="Times New Roman" w:hAnsi="Times New Roman" w:cs="Times New Roman"/>
          <w:sz w:val="28"/>
          <w:szCs w:val="28"/>
        </w:rPr>
        <w:t>;</w:t>
      </w:r>
    </w:p>
    <w:p w14:paraId="4098662A" w14:textId="241FBFA2" w:rsidR="000D633C" w:rsidRDefault="000D633C" w:rsidP="000D633C">
      <w:pPr>
        <w:spacing w:after="0"/>
        <w:ind w:firstLine="709"/>
        <w:jc w:val="both"/>
        <w:rPr>
          <w:rFonts w:ascii="Times New Roman" w:hAnsi="Times New Roman" w:cs="Times New Roman"/>
          <w:sz w:val="28"/>
          <w:szCs w:val="28"/>
        </w:rPr>
      </w:pPr>
      <w:r w:rsidRPr="00D25B9E">
        <w:rPr>
          <w:rFonts w:ascii="Times New Roman" w:hAnsi="Times New Roman" w:cs="Times New Roman"/>
          <w:sz w:val="28"/>
          <w:szCs w:val="28"/>
        </w:rPr>
        <w:t xml:space="preserve">на мероприятия по развитию физической культуры и спорта в сумме </w:t>
      </w:r>
      <w:r w:rsidR="00535A75">
        <w:rPr>
          <w:rFonts w:ascii="Times New Roman" w:hAnsi="Times New Roman" w:cs="Times New Roman"/>
          <w:sz w:val="28"/>
          <w:szCs w:val="28"/>
        </w:rPr>
        <w:t>164 988,10</w:t>
      </w:r>
      <w:r w:rsidRPr="00D25B9E">
        <w:rPr>
          <w:rFonts w:ascii="Times New Roman" w:hAnsi="Times New Roman" w:cs="Times New Roman"/>
          <w:sz w:val="28"/>
          <w:szCs w:val="28"/>
        </w:rPr>
        <w:t xml:space="preserve"> руб.</w:t>
      </w:r>
    </w:p>
    <w:p w14:paraId="4F4719D6" w14:textId="57D1C796" w:rsidR="00C551B7" w:rsidRPr="00626131" w:rsidRDefault="00C551B7" w:rsidP="00C551B7">
      <w:pPr>
        <w:spacing w:after="0"/>
        <w:ind w:firstLine="709"/>
        <w:jc w:val="both"/>
        <w:rPr>
          <w:rFonts w:ascii="Times New Roman" w:hAnsi="Times New Roman" w:cs="Times New Roman"/>
          <w:i/>
          <w:iCs/>
          <w:sz w:val="28"/>
          <w:szCs w:val="28"/>
        </w:rPr>
      </w:pPr>
      <w:r w:rsidRPr="00626131">
        <w:rPr>
          <w:rFonts w:ascii="Times New Roman" w:hAnsi="Times New Roman" w:cs="Times New Roman"/>
          <w:i/>
          <w:iCs/>
          <w:sz w:val="28"/>
          <w:szCs w:val="28"/>
        </w:rPr>
        <w:t>Основное мероприятие: «Региональный проект «Решаем вместе»».</w:t>
      </w:r>
    </w:p>
    <w:p w14:paraId="5E7C1338" w14:textId="77777777" w:rsidR="00C551B7" w:rsidRPr="00C551B7" w:rsidRDefault="00C551B7" w:rsidP="00C551B7">
      <w:pPr>
        <w:spacing w:after="0"/>
        <w:ind w:firstLine="709"/>
        <w:jc w:val="both"/>
        <w:rPr>
          <w:rFonts w:ascii="Times New Roman" w:hAnsi="Times New Roman" w:cs="Times New Roman"/>
          <w:sz w:val="28"/>
          <w:szCs w:val="28"/>
        </w:rPr>
      </w:pPr>
      <w:r w:rsidRPr="00C551B7">
        <w:rPr>
          <w:rFonts w:ascii="Times New Roman" w:hAnsi="Times New Roman" w:cs="Times New Roman"/>
          <w:sz w:val="28"/>
          <w:szCs w:val="28"/>
        </w:rPr>
        <w:t>Расходы направлены:</w:t>
      </w:r>
    </w:p>
    <w:p w14:paraId="2CE144A5" w14:textId="64D1B5F8" w:rsidR="00C551B7" w:rsidRPr="00C551B7" w:rsidRDefault="00C551B7" w:rsidP="00C551B7">
      <w:pPr>
        <w:spacing w:after="0"/>
        <w:ind w:firstLine="709"/>
        <w:jc w:val="both"/>
        <w:rPr>
          <w:rFonts w:ascii="Times New Roman" w:hAnsi="Times New Roman" w:cs="Times New Roman"/>
          <w:sz w:val="28"/>
          <w:szCs w:val="28"/>
          <w:highlight w:val="yellow"/>
        </w:rPr>
      </w:pPr>
      <w:r w:rsidRPr="00C551B7">
        <w:rPr>
          <w:rFonts w:ascii="Times New Roman" w:hAnsi="Times New Roman" w:cs="Times New Roman"/>
          <w:sz w:val="28"/>
          <w:szCs w:val="28"/>
        </w:rPr>
        <w:t>- на реализацию инициативных проектов (Устройство универсального спортивного корта по адресу г. Унеча, ул. Октябрьская, 26/1 (2-ой этап))</w:t>
      </w:r>
      <w:r>
        <w:rPr>
          <w:rFonts w:ascii="Times New Roman" w:hAnsi="Times New Roman" w:cs="Times New Roman"/>
          <w:sz w:val="28"/>
          <w:szCs w:val="28"/>
        </w:rPr>
        <w:t xml:space="preserve"> 2 188 677,87 руб.</w:t>
      </w:r>
    </w:p>
    <w:p w14:paraId="31941D85" w14:textId="03E8BCE5" w:rsidR="000D633C" w:rsidRPr="0083125C" w:rsidRDefault="000D633C" w:rsidP="000D633C">
      <w:pPr>
        <w:spacing w:after="0"/>
        <w:ind w:firstLine="709"/>
        <w:jc w:val="both"/>
        <w:rPr>
          <w:rFonts w:ascii="Times New Roman" w:hAnsi="Times New Roman" w:cs="Times New Roman"/>
          <w:sz w:val="28"/>
          <w:szCs w:val="28"/>
        </w:rPr>
      </w:pPr>
      <w:r w:rsidRPr="00626131">
        <w:rPr>
          <w:rFonts w:ascii="Times New Roman" w:hAnsi="Times New Roman" w:cs="Times New Roman"/>
          <w:color w:val="000000" w:themeColor="text1"/>
          <w:sz w:val="28"/>
          <w:szCs w:val="28"/>
        </w:rPr>
        <w:t xml:space="preserve">- на реализацию мероприятия по поддержке местных инициатив граждан </w:t>
      </w:r>
      <w:r w:rsidR="00626131" w:rsidRPr="00626131">
        <w:rPr>
          <w:rFonts w:ascii="Times New Roman" w:hAnsi="Times New Roman" w:cs="Times New Roman"/>
          <w:color w:val="000000" w:themeColor="text1"/>
          <w:sz w:val="28"/>
          <w:szCs w:val="28"/>
        </w:rPr>
        <w:t>22 093,47</w:t>
      </w:r>
      <w:r w:rsidRPr="00626131">
        <w:rPr>
          <w:rFonts w:ascii="Times New Roman" w:hAnsi="Times New Roman" w:cs="Times New Roman"/>
          <w:color w:val="000000" w:themeColor="text1"/>
          <w:sz w:val="28"/>
          <w:szCs w:val="28"/>
        </w:rPr>
        <w:t xml:space="preserve"> руб. (</w:t>
      </w:r>
      <w:r w:rsidRPr="00626131">
        <w:rPr>
          <w:rFonts w:ascii="Times New Roman" w:eastAsia="Times New Roman" w:hAnsi="Times New Roman" w:cs="Times New Roman"/>
          <w:color w:val="000000" w:themeColor="text1"/>
          <w:sz w:val="28"/>
          <w:szCs w:val="24"/>
          <w:lang w:eastAsia="ru-RU"/>
        </w:rPr>
        <w:t xml:space="preserve">на разработку ПСД по инициативному </w:t>
      </w:r>
      <w:r w:rsidRPr="00626131">
        <w:rPr>
          <w:rFonts w:ascii="Times New Roman" w:eastAsia="Times New Roman" w:hAnsi="Times New Roman" w:cs="Times New Roman"/>
          <w:color w:val="000000"/>
          <w:sz w:val="28"/>
          <w:szCs w:val="24"/>
          <w:lang w:eastAsia="ru-RU"/>
        </w:rPr>
        <w:t>бюджетированию).</w:t>
      </w:r>
    </w:p>
    <w:p w14:paraId="1A3D3D01" w14:textId="369B7122" w:rsidR="000D633C" w:rsidRPr="00554F8A" w:rsidRDefault="000D633C" w:rsidP="000D633C">
      <w:pPr>
        <w:spacing w:before="240" w:after="0"/>
        <w:ind w:firstLine="709"/>
        <w:jc w:val="both"/>
        <w:rPr>
          <w:rFonts w:ascii="Times New Roman" w:hAnsi="Times New Roman" w:cs="Times New Roman"/>
          <w:sz w:val="28"/>
          <w:szCs w:val="28"/>
        </w:rPr>
      </w:pPr>
      <w:r w:rsidRPr="00554F8A">
        <w:rPr>
          <w:rFonts w:ascii="Times New Roman" w:hAnsi="Times New Roman" w:cs="Times New Roman"/>
          <w:sz w:val="28"/>
          <w:szCs w:val="28"/>
        </w:rPr>
        <w:t>По подпрограмме «Социальная политика Унечского рай</w:t>
      </w:r>
      <w:r>
        <w:rPr>
          <w:rFonts w:ascii="Times New Roman" w:hAnsi="Times New Roman" w:cs="Times New Roman"/>
          <w:sz w:val="28"/>
          <w:szCs w:val="28"/>
        </w:rPr>
        <w:t>она» кассовое исполнение за 202</w:t>
      </w:r>
      <w:r w:rsidR="00B85FBD">
        <w:rPr>
          <w:rFonts w:ascii="Times New Roman" w:hAnsi="Times New Roman" w:cs="Times New Roman"/>
          <w:sz w:val="28"/>
          <w:szCs w:val="28"/>
        </w:rPr>
        <w:t>5</w:t>
      </w:r>
      <w:r w:rsidRPr="00554F8A">
        <w:rPr>
          <w:rFonts w:ascii="Times New Roman" w:hAnsi="Times New Roman" w:cs="Times New Roman"/>
          <w:sz w:val="28"/>
          <w:szCs w:val="28"/>
        </w:rPr>
        <w:t xml:space="preserve"> год составило </w:t>
      </w:r>
      <w:r w:rsidR="00B85FBD">
        <w:rPr>
          <w:rFonts w:ascii="Times New Roman" w:hAnsi="Times New Roman" w:cs="Times New Roman"/>
          <w:sz w:val="28"/>
          <w:szCs w:val="28"/>
        </w:rPr>
        <w:t>6</w:t>
      </w:r>
      <w:r w:rsidR="0029392E">
        <w:rPr>
          <w:rFonts w:ascii="Times New Roman" w:hAnsi="Times New Roman" w:cs="Times New Roman"/>
          <w:sz w:val="28"/>
          <w:szCs w:val="28"/>
        </w:rPr>
        <w:t>9</w:t>
      </w:r>
      <w:r w:rsidR="00B85FBD">
        <w:rPr>
          <w:rFonts w:ascii="Times New Roman" w:hAnsi="Times New Roman" w:cs="Times New Roman"/>
          <w:sz w:val="28"/>
          <w:szCs w:val="28"/>
        </w:rPr>
        <w:t> 118 074,86</w:t>
      </w:r>
      <w:r>
        <w:rPr>
          <w:rFonts w:ascii="Times New Roman" w:hAnsi="Times New Roman" w:cs="Times New Roman"/>
          <w:sz w:val="28"/>
          <w:szCs w:val="28"/>
        </w:rPr>
        <w:t xml:space="preserve"> руб. или </w:t>
      </w:r>
      <w:r w:rsidR="00B85FBD">
        <w:rPr>
          <w:rFonts w:ascii="Times New Roman" w:hAnsi="Times New Roman" w:cs="Times New Roman"/>
          <w:sz w:val="28"/>
          <w:szCs w:val="28"/>
        </w:rPr>
        <w:t>57,0</w:t>
      </w:r>
      <w:r w:rsidRPr="00554F8A">
        <w:rPr>
          <w:rFonts w:ascii="Times New Roman" w:hAnsi="Times New Roman" w:cs="Times New Roman"/>
          <w:sz w:val="28"/>
          <w:szCs w:val="28"/>
        </w:rPr>
        <w:t xml:space="preserve"> % плановых назначений </w:t>
      </w:r>
      <w:r w:rsidR="00B85FBD">
        <w:rPr>
          <w:rFonts w:ascii="Times New Roman" w:hAnsi="Times New Roman" w:cs="Times New Roman"/>
          <w:sz w:val="28"/>
          <w:szCs w:val="28"/>
        </w:rPr>
        <w:t>121 279 542,51</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3A59FFF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Защита прав и законных интересов детей-сирот и детей, оставшихся без попечения родителей.</w:t>
      </w:r>
    </w:p>
    <w:p w14:paraId="29BE88B2" w14:textId="77777777"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0D8ECAD7" w14:textId="0D038DE3"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сохранности жилых помещений, закрепленных за детьми-сиротами и детьми, оставшимися без попечения родителей, в сумме </w:t>
      </w:r>
      <w:r w:rsidR="00B85FBD">
        <w:rPr>
          <w:rFonts w:ascii="Times New Roman" w:hAnsi="Times New Roman" w:cs="Times New Roman"/>
          <w:sz w:val="28"/>
          <w:szCs w:val="28"/>
        </w:rPr>
        <w:t>45 400,00</w:t>
      </w:r>
      <w:r w:rsidRPr="00554F8A">
        <w:rPr>
          <w:rFonts w:ascii="Times New Roman" w:hAnsi="Times New Roman" w:cs="Times New Roman"/>
          <w:sz w:val="28"/>
          <w:szCs w:val="28"/>
        </w:rPr>
        <w:t xml:space="preserve"> руб.;</w:t>
      </w:r>
    </w:p>
    <w:p w14:paraId="3A085A18" w14:textId="42E2972C"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организацию и осуществление деятельности по опеке и попечительству в сумме </w:t>
      </w:r>
      <w:r w:rsidR="00B85FBD">
        <w:rPr>
          <w:rFonts w:ascii="Times New Roman" w:hAnsi="Times New Roman" w:cs="Times New Roman"/>
          <w:sz w:val="28"/>
          <w:szCs w:val="28"/>
        </w:rPr>
        <w:t>1 914 053,00</w:t>
      </w:r>
      <w:r w:rsidRPr="00554F8A">
        <w:rPr>
          <w:rFonts w:ascii="Times New Roman" w:hAnsi="Times New Roman" w:cs="Times New Roman"/>
          <w:sz w:val="28"/>
          <w:szCs w:val="28"/>
        </w:rPr>
        <w:t xml:space="preserve"> руб.;</w:t>
      </w:r>
    </w:p>
    <w:p w14:paraId="6D752933" w14:textId="29BC0EB1"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подготовку лиц, желающих принять на воспитание в свою семью ребенка, оставшегося без попечения родителей; подготовка граждан выразивших желание стать опекунами или попечителями совершеннолетних недееспособных или не полностью дееспособных граждан в сумме </w:t>
      </w:r>
      <w:r w:rsidR="00B85FBD">
        <w:rPr>
          <w:rFonts w:ascii="Times New Roman" w:hAnsi="Times New Roman" w:cs="Times New Roman"/>
          <w:sz w:val="28"/>
          <w:szCs w:val="28"/>
        </w:rPr>
        <w:t>7000,00</w:t>
      </w:r>
      <w:r w:rsidRPr="00554F8A">
        <w:rPr>
          <w:rFonts w:ascii="Times New Roman" w:hAnsi="Times New Roman" w:cs="Times New Roman"/>
          <w:sz w:val="28"/>
          <w:szCs w:val="28"/>
        </w:rPr>
        <w:t xml:space="preserve"> руб.;</w:t>
      </w:r>
    </w:p>
    <w:p w14:paraId="42BA8B9A" w14:textId="2B034D14"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в сумме </w:t>
      </w:r>
      <w:r w:rsidR="00B85FBD">
        <w:rPr>
          <w:rFonts w:ascii="Times New Roman" w:hAnsi="Times New Roman" w:cs="Times New Roman"/>
          <w:sz w:val="28"/>
          <w:szCs w:val="28"/>
        </w:rPr>
        <w:t>11 860 887,83</w:t>
      </w:r>
      <w:r w:rsidRPr="00554F8A">
        <w:rPr>
          <w:rFonts w:ascii="Times New Roman" w:hAnsi="Times New Roman" w:cs="Times New Roman"/>
          <w:sz w:val="28"/>
          <w:szCs w:val="28"/>
        </w:rPr>
        <w:t xml:space="preserve"> руб.;</w:t>
      </w:r>
    </w:p>
    <w:p w14:paraId="205F16F8" w14:textId="126FD219" w:rsidR="000D633C" w:rsidRPr="009B736F" w:rsidRDefault="000D633C" w:rsidP="00B85FBD">
      <w:pPr>
        <w:spacing w:after="0"/>
        <w:ind w:firstLine="709"/>
        <w:jc w:val="both"/>
        <w:rPr>
          <w:rFonts w:ascii="Times New Roman" w:hAnsi="Times New Roman" w:cs="Times New Roman"/>
          <w:sz w:val="27"/>
          <w:szCs w:val="27"/>
        </w:rPr>
      </w:pPr>
      <w:r w:rsidRPr="009B736F">
        <w:rPr>
          <w:rFonts w:ascii="Times New Roman" w:hAnsi="Times New Roman" w:cs="Times New Roman"/>
          <w:sz w:val="27"/>
          <w:szCs w:val="27"/>
        </w:rPr>
        <w:lastRenderedPageBreak/>
        <w:t xml:space="preserve">-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sidR="00B85FBD">
        <w:rPr>
          <w:rFonts w:ascii="Times New Roman" w:hAnsi="Times New Roman" w:cs="Times New Roman"/>
          <w:sz w:val="27"/>
          <w:szCs w:val="27"/>
        </w:rPr>
        <w:t>47 501 790,00</w:t>
      </w:r>
      <w:r w:rsidRPr="009B736F">
        <w:rPr>
          <w:rFonts w:ascii="Times New Roman" w:hAnsi="Times New Roman" w:cs="Times New Roman"/>
          <w:sz w:val="27"/>
          <w:szCs w:val="27"/>
        </w:rPr>
        <w:t xml:space="preserve"> руб.</w:t>
      </w:r>
    </w:p>
    <w:p w14:paraId="7B00D952" w14:textId="77777777" w:rsidR="000D633C" w:rsidRPr="009B736F" w:rsidRDefault="000D633C" w:rsidP="000D633C">
      <w:pPr>
        <w:spacing w:after="0"/>
        <w:ind w:firstLine="709"/>
        <w:jc w:val="both"/>
        <w:rPr>
          <w:rFonts w:ascii="Times New Roman" w:hAnsi="Times New Roman" w:cs="Times New Roman"/>
          <w:i/>
          <w:sz w:val="27"/>
          <w:szCs w:val="27"/>
        </w:rPr>
      </w:pPr>
      <w:r w:rsidRPr="009B736F">
        <w:rPr>
          <w:rFonts w:ascii="Times New Roman" w:hAnsi="Times New Roman" w:cs="Times New Roman"/>
          <w:i/>
          <w:sz w:val="27"/>
          <w:szCs w:val="27"/>
        </w:rPr>
        <w:t>Основное мероприятие: Предоставление молодым семьям социальных выплат на приобретение жилья.</w:t>
      </w:r>
    </w:p>
    <w:p w14:paraId="6A9E0597" w14:textId="47A081DD"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Расходы направлены на реализацию мероприятий по обеспечению жильем молодых семей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сумме </w:t>
      </w:r>
      <w:r w:rsidR="00B85FBD">
        <w:rPr>
          <w:rFonts w:ascii="Times New Roman" w:hAnsi="Times New Roman" w:cs="Times New Roman"/>
          <w:sz w:val="28"/>
          <w:szCs w:val="28"/>
        </w:rPr>
        <w:t>4 167 980,03</w:t>
      </w:r>
      <w:r w:rsidRPr="00554F8A">
        <w:rPr>
          <w:rFonts w:ascii="Times New Roman" w:hAnsi="Times New Roman" w:cs="Times New Roman"/>
          <w:sz w:val="28"/>
          <w:szCs w:val="28"/>
        </w:rPr>
        <w:t xml:space="preserve"> руб.</w:t>
      </w:r>
      <w:r w:rsidR="001B4AB4">
        <w:rPr>
          <w:rFonts w:ascii="Times New Roman" w:hAnsi="Times New Roman" w:cs="Times New Roman"/>
          <w:sz w:val="28"/>
          <w:szCs w:val="28"/>
        </w:rPr>
        <w:t xml:space="preserve"> (3 молодые семьи)</w:t>
      </w:r>
      <w:r w:rsidRPr="00554F8A">
        <w:rPr>
          <w:rFonts w:ascii="Times New Roman" w:hAnsi="Times New Roman" w:cs="Times New Roman"/>
          <w:i/>
          <w:sz w:val="28"/>
          <w:szCs w:val="28"/>
        </w:rPr>
        <w:t xml:space="preserve"> </w:t>
      </w:r>
    </w:p>
    <w:p w14:paraId="4B4953C9"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p w14:paraId="57202F5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08C611D4" w14:textId="5D806455"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выплату муниципальных пенсий в сумме </w:t>
      </w:r>
      <w:r w:rsidR="00B85FBD">
        <w:rPr>
          <w:rFonts w:ascii="Times New Roman" w:hAnsi="Times New Roman" w:cs="Times New Roman"/>
          <w:sz w:val="28"/>
          <w:szCs w:val="28"/>
        </w:rPr>
        <w:t>3 550 964,00</w:t>
      </w:r>
      <w:r w:rsidRPr="00554F8A">
        <w:rPr>
          <w:rFonts w:ascii="Times New Roman" w:hAnsi="Times New Roman" w:cs="Times New Roman"/>
          <w:sz w:val="28"/>
          <w:szCs w:val="28"/>
        </w:rPr>
        <w:t xml:space="preserve"> руб.</w:t>
      </w:r>
    </w:p>
    <w:p w14:paraId="31A69BFA" w14:textId="12798291" w:rsidR="000D633C" w:rsidRDefault="000D633C"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на оказание поддержки социально ориентированным некоммерческим организациям </w:t>
      </w:r>
      <w:r w:rsidR="00B85FBD">
        <w:rPr>
          <w:rFonts w:ascii="Times New Roman" w:hAnsi="Times New Roman" w:cs="Times New Roman"/>
          <w:sz w:val="28"/>
          <w:szCs w:val="28"/>
        </w:rPr>
        <w:t>7</w:t>
      </w:r>
      <w:r>
        <w:rPr>
          <w:rFonts w:ascii="Times New Roman" w:hAnsi="Times New Roman" w:cs="Times New Roman"/>
          <w:sz w:val="28"/>
          <w:szCs w:val="28"/>
        </w:rPr>
        <w:t>0 000,00 руб.</w:t>
      </w:r>
    </w:p>
    <w:p w14:paraId="5FBA94DE" w14:textId="577304E2"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Вне рамок подпрограмм муниципальной программы «Обеспечение </w:t>
      </w:r>
      <w:r w:rsidRPr="003E19DC">
        <w:rPr>
          <w:rFonts w:ascii="Times New Roman" w:hAnsi="Times New Roman" w:cs="Times New Roman"/>
          <w:sz w:val="28"/>
          <w:szCs w:val="28"/>
        </w:rPr>
        <w:t xml:space="preserve">реализации полномочий исполнительно-распорядительного органа местного самоуправления Унечского муниципального района» при годовых плановых назначениях </w:t>
      </w:r>
      <w:r w:rsidR="00B85FBD">
        <w:rPr>
          <w:rFonts w:ascii="Times New Roman" w:hAnsi="Times New Roman" w:cs="Times New Roman"/>
          <w:sz w:val="28"/>
          <w:szCs w:val="28"/>
        </w:rPr>
        <w:t>54 852 376,99</w:t>
      </w:r>
      <w:r w:rsidRPr="003E19DC">
        <w:rPr>
          <w:rFonts w:ascii="Times New Roman" w:hAnsi="Times New Roman" w:cs="Times New Roman"/>
          <w:sz w:val="28"/>
          <w:szCs w:val="28"/>
        </w:rPr>
        <w:t xml:space="preserve"> руб. расходы за 202</w:t>
      </w:r>
      <w:r w:rsidR="00B85FBD">
        <w:rPr>
          <w:rFonts w:ascii="Times New Roman" w:hAnsi="Times New Roman" w:cs="Times New Roman"/>
          <w:sz w:val="28"/>
          <w:szCs w:val="28"/>
        </w:rPr>
        <w:t>5</w:t>
      </w:r>
      <w:r w:rsidRPr="003E19DC">
        <w:rPr>
          <w:rFonts w:ascii="Times New Roman" w:hAnsi="Times New Roman" w:cs="Times New Roman"/>
          <w:sz w:val="28"/>
          <w:szCs w:val="28"/>
        </w:rPr>
        <w:t xml:space="preserve"> год составили </w:t>
      </w:r>
      <w:r w:rsidR="00B85FBD">
        <w:rPr>
          <w:rFonts w:ascii="Times New Roman" w:hAnsi="Times New Roman" w:cs="Times New Roman"/>
          <w:sz w:val="28"/>
          <w:szCs w:val="28"/>
        </w:rPr>
        <w:t>48 129 727,05</w:t>
      </w:r>
      <w:r w:rsidRPr="003E19DC">
        <w:rPr>
          <w:rFonts w:ascii="Times New Roman" w:hAnsi="Times New Roman" w:cs="Times New Roman"/>
          <w:sz w:val="28"/>
          <w:szCs w:val="28"/>
        </w:rPr>
        <w:t xml:space="preserve"> </w:t>
      </w:r>
      <w:r>
        <w:rPr>
          <w:rFonts w:ascii="Times New Roman" w:hAnsi="Times New Roman" w:cs="Times New Roman"/>
          <w:sz w:val="28"/>
          <w:szCs w:val="28"/>
        </w:rPr>
        <w:t>руб. или 8</w:t>
      </w:r>
      <w:r w:rsidR="00754F74">
        <w:rPr>
          <w:rFonts w:ascii="Times New Roman" w:hAnsi="Times New Roman" w:cs="Times New Roman"/>
          <w:sz w:val="28"/>
          <w:szCs w:val="28"/>
        </w:rPr>
        <w:t>7</w:t>
      </w:r>
      <w:r>
        <w:rPr>
          <w:rFonts w:ascii="Times New Roman" w:hAnsi="Times New Roman" w:cs="Times New Roman"/>
          <w:sz w:val="28"/>
          <w:szCs w:val="28"/>
        </w:rPr>
        <w:t>,</w:t>
      </w:r>
      <w:r w:rsidR="00754F74">
        <w:rPr>
          <w:rFonts w:ascii="Times New Roman" w:hAnsi="Times New Roman" w:cs="Times New Roman"/>
          <w:sz w:val="28"/>
          <w:szCs w:val="28"/>
        </w:rPr>
        <w:t>7</w:t>
      </w:r>
      <w:r w:rsidRPr="003E19DC">
        <w:rPr>
          <w:rFonts w:ascii="Times New Roman" w:hAnsi="Times New Roman" w:cs="Times New Roman"/>
          <w:sz w:val="28"/>
          <w:szCs w:val="28"/>
        </w:rPr>
        <w:t>%.</w:t>
      </w:r>
    </w:p>
    <w:p w14:paraId="13EDFAB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эффективной деятельности органов местного самоуправления.</w:t>
      </w:r>
    </w:p>
    <w:p w14:paraId="2BB71D50"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2AEC44B4" w14:textId="3B13143D"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главы администрации района в сумме </w:t>
      </w:r>
      <w:r w:rsidR="00754F74">
        <w:rPr>
          <w:rFonts w:ascii="Times New Roman" w:hAnsi="Times New Roman" w:cs="Times New Roman"/>
          <w:sz w:val="28"/>
          <w:szCs w:val="28"/>
        </w:rPr>
        <w:t>2 055 756,02</w:t>
      </w:r>
      <w:r w:rsidRPr="00554F8A">
        <w:rPr>
          <w:rFonts w:ascii="Times New Roman" w:hAnsi="Times New Roman" w:cs="Times New Roman"/>
          <w:sz w:val="28"/>
          <w:szCs w:val="28"/>
        </w:rPr>
        <w:t xml:space="preserve"> руб.; </w:t>
      </w:r>
    </w:p>
    <w:p w14:paraId="45148189" w14:textId="314A006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деятельности аппарата администрации района в сумме </w:t>
      </w:r>
      <w:r w:rsidR="00754F74">
        <w:rPr>
          <w:rFonts w:ascii="Times New Roman" w:hAnsi="Times New Roman" w:cs="Times New Roman"/>
          <w:sz w:val="28"/>
          <w:szCs w:val="28"/>
        </w:rPr>
        <w:t>29 364 437,96</w:t>
      </w:r>
      <w:r>
        <w:rPr>
          <w:rFonts w:ascii="Times New Roman" w:hAnsi="Times New Roman" w:cs="Times New Roman"/>
          <w:sz w:val="28"/>
          <w:szCs w:val="28"/>
        </w:rPr>
        <w:t xml:space="preserve"> руб.;</w:t>
      </w:r>
    </w:p>
    <w:p w14:paraId="7BA96204" w14:textId="30BF0CC2" w:rsidR="00754F74" w:rsidRPr="00754F74" w:rsidRDefault="00754F74"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Pr>
          <w:rFonts w:ascii="Times New Roman" w:hAnsi="Times New Roman" w:cs="Times New Roman"/>
          <w:sz w:val="28"/>
          <w:szCs w:val="28"/>
        </w:rPr>
        <w:t xml:space="preserve"> 454 099,00 руб.</w:t>
      </w:r>
      <w:r w:rsidRPr="00754F74">
        <w:rPr>
          <w:rFonts w:ascii="Times New Roman" w:hAnsi="Times New Roman" w:cs="Times New Roman"/>
          <w:sz w:val="28"/>
          <w:szCs w:val="28"/>
        </w:rPr>
        <w:t>;</w:t>
      </w:r>
    </w:p>
    <w:p w14:paraId="09E6D983" w14:textId="4044EFE9" w:rsidR="000D633C" w:rsidRPr="008235D8"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финансовое обеспечение МБУ «Служба по эксплуатации и обслуживанию муниципального имущества» в сумме </w:t>
      </w:r>
      <w:r w:rsidR="00754F74" w:rsidRPr="00754F74">
        <w:rPr>
          <w:rFonts w:ascii="Times New Roman" w:hAnsi="Times New Roman" w:cs="Times New Roman"/>
          <w:sz w:val="28"/>
          <w:szCs w:val="28"/>
        </w:rPr>
        <w:t>8</w:t>
      </w:r>
      <w:r w:rsidR="00754F74">
        <w:rPr>
          <w:rFonts w:ascii="Times New Roman" w:hAnsi="Times New Roman" w:cs="Times New Roman"/>
          <w:sz w:val="28"/>
          <w:szCs w:val="28"/>
        </w:rPr>
        <w:t> </w:t>
      </w:r>
      <w:r w:rsidR="00754F74" w:rsidRPr="00754F74">
        <w:rPr>
          <w:rFonts w:ascii="Times New Roman" w:hAnsi="Times New Roman" w:cs="Times New Roman"/>
          <w:sz w:val="28"/>
          <w:szCs w:val="28"/>
        </w:rPr>
        <w:t>765</w:t>
      </w:r>
      <w:r w:rsidR="00754F74">
        <w:rPr>
          <w:rFonts w:ascii="Times New Roman" w:hAnsi="Times New Roman" w:cs="Times New Roman"/>
          <w:sz w:val="28"/>
          <w:szCs w:val="28"/>
        </w:rPr>
        <w:t> </w:t>
      </w:r>
      <w:r w:rsidR="00754F74" w:rsidRPr="00754F74">
        <w:rPr>
          <w:rFonts w:ascii="Times New Roman" w:hAnsi="Times New Roman" w:cs="Times New Roman"/>
          <w:sz w:val="28"/>
          <w:szCs w:val="28"/>
        </w:rPr>
        <w:t>233,23</w:t>
      </w:r>
      <w:r w:rsidRPr="00554F8A">
        <w:rPr>
          <w:rFonts w:ascii="Times New Roman" w:hAnsi="Times New Roman" w:cs="Times New Roman"/>
          <w:sz w:val="28"/>
          <w:szCs w:val="28"/>
        </w:rPr>
        <w:t xml:space="preserve"> руб.;</w:t>
      </w:r>
    </w:p>
    <w:p w14:paraId="78332857" w14:textId="6B1C6D60" w:rsidR="000D633C" w:rsidRPr="00E93B0C" w:rsidRDefault="000D633C" w:rsidP="000D633C">
      <w:pPr>
        <w:spacing w:after="0"/>
        <w:ind w:firstLine="709"/>
        <w:jc w:val="both"/>
        <w:rPr>
          <w:rFonts w:ascii="Times New Roman" w:hAnsi="Times New Roman" w:cs="Times New Roman"/>
          <w:sz w:val="28"/>
          <w:szCs w:val="28"/>
        </w:rPr>
      </w:pPr>
      <w:r w:rsidRPr="00E93B0C">
        <w:rPr>
          <w:rFonts w:ascii="Times New Roman" w:hAnsi="Times New Roman" w:cs="Times New Roman"/>
          <w:sz w:val="28"/>
          <w:szCs w:val="28"/>
        </w:rPr>
        <w:t xml:space="preserve">- </w:t>
      </w:r>
      <w:r>
        <w:rPr>
          <w:rFonts w:ascii="Times New Roman" w:hAnsi="Times New Roman" w:cs="Times New Roman"/>
          <w:sz w:val="28"/>
          <w:szCs w:val="28"/>
        </w:rPr>
        <w:t>на</w:t>
      </w:r>
      <w:r w:rsidRPr="00E93B0C">
        <w:rPr>
          <w:rFonts w:ascii="Times New Roman" w:hAnsi="Times New Roman" w:cs="Times New Roman"/>
          <w:sz w:val="28"/>
          <w:szCs w:val="28"/>
        </w:rPr>
        <w:t xml:space="preserve"> </w:t>
      </w:r>
      <w:r>
        <w:rPr>
          <w:rFonts w:ascii="Times New Roman" w:hAnsi="Times New Roman" w:cs="Times New Roman"/>
          <w:sz w:val="28"/>
          <w:szCs w:val="28"/>
        </w:rPr>
        <w:t>и</w:t>
      </w:r>
      <w:r w:rsidRPr="00E93B0C">
        <w:rPr>
          <w:rFonts w:ascii="Times New Roman" w:hAnsi="Times New Roman" w:cs="Times New Roman"/>
          <w:sz w:val="28"/>
          <w:szCs w:val="28"/>
        </w:rPr>
        <w:t>сполнение исковых требований на основании вступивших в законную силу судебных актов</w:t>
      </w:r>
      <w:r>
        <w:rPr>
          <w:rFonts w:ascii="Times New Roman" w:hAnsi="Times New Roman" w:cs="Times New Roman"/>
          <w:sz w:val="28"/>
          <w:szCs w:val="28"/>
        </w:rPr>
        <w:t xml:space="preserve"> </w:t>
      </w:r>
      <w:r w:rsidR="00754F74">
        <w:rPr>
          <w:rFonts w:ascii="Times New Roman" w:hAnsi="Times New Roman" w:cs="Times New Roman"/>
          <w:sz w:val="28"/>
          <w:szCs w:val="28"/>
        </w:rPr>
        <w:t>27</w:t>
      </w:r>
      <w:r>
        <w:rPr>
          <w:rFonts w:ascii="Times New Roman" w:hAnsi="Times New Roman" w:cs="Times New Roman"/>
          <w:sz w:val="28"/>
          <w:szCs w:val="28"/>
        </w:rPr>
        <w:t>0 000,00 руб.</w:t>
      </w:r>
      <w:r w:rsidRPr="00E93B0C">
        <w:rPr>
          <w:rFonts w:ascii="Times New Roman" w:hAnsi="Times New Roman" w:cs="Times New Roman"/>
          <w:sz w:val="28"/>
          <w:szCs w:val="28"/>
        </w:rPr>
        <w:t>;</w:t>
      </w:r>
    </w:p>
    <w:p w14:paraId="5D9F82D2" w14:textId="0EF87F4E" w:rsidR="000D633C" w:rsidRDefault="000D633C"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м</w:t>
      </w:r>
      <w:r w:rsidRPr="00DC52AF">
        <w:rPr>
          <w:rFonts w:ascii="Times New Roman" w:hAnsi="Times New Roman" w:cs="Times New Roman"/>
          <w:sz w:val="28"/>
          <w:szCs w:val="28"/>
        </w:rPr>
        <w:t>ероприятия в сфере охраны окружающей среды</w:t>
      </w:r>
      <w:r>
        <w:rPr>
          <w:rFonts w:ascii="Times New Roman" w:hAnsi="Times New Roman" w:cs="Times New Roman"/>
          <w:sz w:val="28"/>
          <w:szCs w:val="28"/>
        </w:rPr>
        <w:t xml:space="preserve"> в сумме </w:t>
      </w:r>
      <w:r w:rsidR="00754F74">
        <w:rPr>
          <w:rFonts w:ascii="Times New Roman" w:hAnsi="Times New Roman" w:cs="Times New Roman"/>
          <w:sz w:val="28"/>
          <w:szCs w:val="28"/>
        </w:rPr>
        <w:t>345 822,37</w:t>
      </w:r>
      <w:r>
        <w:rPr>
          <w:rFonts w:ascii="Times New Roman" w:hAnsi="Times New Roman" w:cs="Times New Roman"/>
          <w:sz w:val="28"/>
          <w:szCs w:val="28"/>
        </w:rPr>
        <w:t xml:space="preserve"> руб.</w:t>
      </w:r>
      <w:r w:rsidRPr="00DC52AF">
        <w:rPr>
          <w:rFonts w:ascii="Times New Roman" w:hAnsi="Times New Roman" w:cs="Times New Roman"/>
          <w:sz w:val="28"/>
          <w:szCs w:val="28"/>
        </w:rPr>
        <w:t>;</w:t>
      </w:r>
    </w:p>
    <w:p w14:paraId="54350123" w14:textId="77777777" w:rsidR="000D633C" w:rsidRDefault="000D633C"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р</w:t>
      </w:r>
      <w:r w:rsidRPr="00DC52AF">
        <w:rPr>
          <w:rFonts w:ascii="Times New Roman" w:hAnsi="Times New Roman" w:cs="Times New Roman"/>
          <w:sz w:val="28"/>
          <w:szCs w:val="28"/>
        </w:rPr>
        <w:t>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r>
        <w:rPr>
          <w:rFonts w:ascii="Times New Roman" w:hAnsi="Times New Roman" w:cs="Times New Roman"/>
          <w:sz w:val="28"/>
          <w:szCs w:val="28"/>
        </w:rPr>
        <w:t xml:space="preserve"> в сумме 800,00 руб.</w:t>
      </w:r>
      <w:r w:rsidRPr="00DC52AF">
        <w:rPr>
          <w:rFonts w:ascii="Times New Roman" w:hAnsi="Times New Roman" w:cs="Times New Roman"/>
          <w:sz w:val="28"/>
          <w:szCs w:val="28"/>
        </w:rPr>
        <w:t>;</w:t>
      </w:r>
    </w:p>
    <w:p w14:paraId="10798DFC" w14:textId="3EA57E78" w:rsidR="000D633C" w:rsidRPr="00E131BF" w:rsidRDefault="000D633C"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на у</w:t>
      </w:r>
      <w:r w:rsidRPr="00E131BF">
        <w:rPr>
          <w:rFonts w:ascii="Times New Roman" w:hAnsi="Times New Roman" w:cs="Times New Roman"/>
          <w:sz w:val="28"/>
          <w:szCs w:val="28"/>
        </w:rPr>
        <w:t>становление и описание местоположения границ территориальных зон</w:t>
      </w:r>
      <w:r>
        <w:rPr>
          <w:rFonts w:ascii="Times New Roman" w:hAnsi="Times New Roman" w:cs="Times New Roman"/>
          <w:sz w:val="28"/>
          <w:szCs w:val="28"/>
        </w:rPr>
        <w:t xml:space="preserve"> </w:t>
      </w:r>
      <w:r w:rsidR="00754F74">
        <w:rPr>
          <w:rFonts w:ascii="Times New Roman" w:hAnsi="Times New Roman" w:cs="Times New Roman"/>
          <w:sz w:val="28"/>
          <w:szCs w:val="28"/>
        </w:rPr>
        <w:t>1 071 602,50</w:t>
      </w:r>
      <w:r>
        <w:rPr>
          <w:rFonts w:ascii="Times New Roman" w:hAnsi="Times New Roman" w:cs="Times New Roman"/>
          <w:sz w:val="28"/>
          <w:szCs w:val="28"/>
        </w:rPr>
        <w:t xml:space="preserve"> руб.</w:t>
      </w:r>
      <w:r w:rsidRPr="00E131BF">
        <w:rPr>
          <w:rFonts w:ascii="Times New Roman" w:hAnsi="Times New Roman" w:cs="Times New Roman"/>
          <w:sz w:val="28"/>
          <w:szCs w:val="28"/>
        </w:rPr>
        <w:t>;</w:t>
      </w:r>
    </w:p>
    <w:p w14:paraId="2248B01A" w14:textId="25C93D72" w:rsidR="000D633C" w:rsidRPr="008235D8" w:rsidRDefault="000D633C" w:rsidP="000D633C">
      <w:pPr>
        <w:spacing w:after="0"/>
        <w:ind w:firstLine="709"/>
        <w:jc w:val="both"/>
        <w:rPr>
          <w:rFonts w:ascii="Times New Roman" w:hAnsi="Times New Roman" w:cs="Times New Roman"/>
          <w:sz w:val="28"/>
          <w:szCs w:val="28"/>
        </w:rPr>
      </w:pPr>
      <w:r w:rsidRPr="00DC52AF">
        <w:rPr>
          <w:rFonts w:ascii="Times New Roman" w:hAnsi="Times New Roman" w:cs="Times New Roman"/>
          <w:sz w:val="28"/>
          <w:szCs w:val="28"/>
        </w:rPr>
        <w:t xml:space="preserve">- на обеспечение деятельности КУМИ в сумме </w:t>
      </w:r>
      <w:r w:rsidR="00754F74">
        <w:rPr>
          <w:rFonts w:ascii="Times New Roman" w:hAnsi="Times New Roman" w:cs="Times New Roman"/>
          <w:sz w:val="28"/>
          <w:szCs w:val="28"/>
        </w:rPr>
        <w:t>4 520 171,31</w:t>
      </w:r>
      <w:r>
        <w:rPr>
          <w:rFonts w:ascii="Times New Roman" w:hAnsi="Times New Roman" w:cs="Times New Roman"/>
          <w:sz w:val="28"/>
          <w:szCs w:val="28"/>
        </w:rPr>
        <w:t xml:space="preserve"> </w:t>
      </w:r>
      <w:r w:rsidRPr="00DC52AF">
        <w:rPr>
          <w:rFonts w:ascii="Times New Roman" w:hAnsi="Times New Roman" w:cs="Times New Roman"/>
          <w:sz w:val="28"/>
          <w:szCs w:val="28"/>
        </w:rPr>
        <w:t>руб.;</w:t>
      </w:r>
    </w:p>
    <w:p w14:paraId="599887B9" w14:textId="59E70768" w:rsidR="000D633C" w:rsidRPr="00E131BF" w:rsidRDefault="00B66E60"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sidR="000D633C" w:rsidRPr="00E131BF">
        <w:rPr>
          <w:rFonts w:ascii="Times New Roman" w:hAnsi="Times New Roman" w:cs="Times New Roman"/>
          <w:sz w:val="28"/>
          <w:szCs w:val="28"/>
        </w:rPr>
        <w:t xml:space="preserve"> </w:t>
      </w:r>
      <w:r w:rsidR="00754F74">
        <w:rPr>
          <w:rFonts w:ascii="Times New Roman" w:hAnsi="Times New Roman" w:cs="Times New Roman"/>
          <w:sz w:val="28"/>
          <w:szCs w:val="28"/>
        </w:rPr>
        <w:t>63 510,00</w:t>
      </w:r>
      <w:r w:rsidR="000D633C">
        <w:rPr>
          <w:rFonts w:ascii="Times New Roman" w:hAnsi="Times New Roman" w:cs="Times New Roman"/>
          <w:sz w:val="28"/>
          <w:szCs w:val="28"/>
        </w:rPr>
        <w:t xml:space="preserve"> руб</w:t>
      </w:r>
      <w:r w:rsidR="000D633C" w:rsidRPr="00E131BF">
        <w:rPr>
          <w:rFonts w:ascii="Times New Roman" w:hAnsi="Times New Roman" w:cs="Times New Roman"/>
          <w:sz w:val="28"/>
          <w:szCs w:val="28"/>
        </w:rPr>
        <w:t>.;</w:t>
      </w:r>
    </w:p>
    <w:p w14:paraId="4B9B997A" w14:textId="7762A675"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информационное обеспечение деятельности органов местного самоуправления в сумме </w:t>
      </w:r>
      <w:r w:rsidR="00B66E60">
        <w:rPr>
          <w:rFonts w:ascii="Times New Roman" w:hAnsi="Times New Roman" w:cs="Times New Roman"/>
          <w:sz w:val="28"/>
          <w:szCs w:val="28"/>
        </w:rPr>
        <w:t>30 090,00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B5BABEC" w14:textId="37E52BE9"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оценку имущества, признание прав и регулирование отношений муниципальной собственности в сумме </w:t>
      </w:r>
      <w:r w:rsidR="00B66E60">
        <w:rPr>
          <w:rFonts w:ascii="Times New Roman" w:hAnsi="Times New Roman" w:cs="Times New Roman"/>
          <w:sz w:val="28"/>
          <w:szCs w:val="28"/>
        </w:rPr>
        <w:t>720 376,92</w:t>
      </w:r>
      <w:r w:rsidRPr="00554F8A">
        <w:rPr>
          <w:rFonts w:ascii="Times New Roman" w:hAnsi="Times New Roman" w:cs="Times New Roman"/>
          <w:sz w:val="28"/>
          <w:szCs w:val="28"/>
        </w:rPr>
        <w:t xml:space="preserve"> руб.;</w:t>
      </w:r>
    </w:p>
    <w:p w14:paraId="76DF44F6" w14:textId="3814C230"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мероприятия по землеустройства и землепользованию сумме </w:t>
      </w:r>
      <w:r>
        <w:rPr>
          <w:rFonts w:ascii="Times New Roman" w:hAnsi="Times New Roman" w:cs="Times New Roman"/>
          <w:sz w:val="28"/>
          <w:szCs w:val="28"/>
        </w:rPr>
        <w:t>3</w:t>
      </w:r>
      <w:r w:rsidR="00B66E60">
        <w:rPr>
          <w:rFonts w:ascii="Times New Roman" w:hAnsi="Times New Roman" w:cs="Times New Roman"/>
          <w:sz w:val="28"/>
          <w:szCs w:val="28"/>
        </w:rPr>
        <w:t>2</w:t>
      </w:r>
      <w:r>
        <w:rPr>
          <w:rFonts w:ascii="Times New Roman" w:hAnsi="Times New Roman" w:cs="Times New Roman"/>
          <w:sz w:val="28"/>
          <w:szCs w:val="28"/>
        </w:rPr>
        <w:t> 000,00</w:t>
      </w:r>
      <w:r w:rsidRPr="00554F8A">
        <w:rPr>
          <w:rFonts w:ascii="Times New Roman" w:hAnsi="Times New Roman" w:cs="Times New Roman"/>
          <w:sz w:val="28"/>
          <w:szCs w:val="28"/>
        </w:rPr>
        <w:t xml:space="preserve"> руб.;</w:t>
      </w:r>
    </w:p>
    <w:p w14:paraId="6E659577" w14:textId="2B6FA94D"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эксплуатацию и содержание муниципального имущества в сумме </w:t>
      </w:r>
      <w:r>
        <w:rPr>
          <w:rFonts w:ascii="Times New Roman" w:hAnsi="Times New Roman" w:cs="Times New Roman"/>
          <w:sz w:val="28"/>
          <w:szCs w:val="28"/>
        </w:rPr>
        <w:t>4</w:t>
      </w:r>
      <w:r w:rsidR="00B66E60">
        <w:rPr>
          <w:rFonts w:ascii="Times New Roman" w:hAnsi="Times New Roman" w:cs="Times New Roman"/>
          <w:sz w:val="28"/>
          <w:szCs w:val="28"/>
        </w:rPr>
        <w:t>3</w:t>
      </w:r>
      <w:r>
        <w:rPr>
          <w:rFonts w:ascii="Times New Roman" w:hAnsi="Times New Roman" w:cs="Times New Roman"/>
          <w:sz w:val="28"/>
          <w:szCs w:val="28"/>
        </w:rPr>
        <w:t> </w:t>
      </w:r>
      <w:r w:rsidR="00B66E60">
        <w:rPr>
          <w:rFonts w:ascii="Times New Roman" w:hAnsi="Times New Roman" w:cs="Times New Roman"/>
          <w:sz w:val="28"/>
          <w:szCs w:val="28"/>
        </w:rPr>
        <w:t>377</w:t>
      </w:r>
      <w:r>
        <w:rPr>
          <w:rFonts w:ascii="Times New Roman" w:hAnsi="Times New Roman" w:cs="Times New Roman"/>
          <w:sz w:val="28"/>
          <w:szCs w:val="28"/>
        </w:rPr>
        <w:t>,</w:t>
      </w:r>
      <w:r w:rsidR="00B66E60">
        <w:rPr>
          <w:rFonts w:ascii="Times New Roman" w:hAnsi="Times New Roman" w:cs="Times New Roman"/>
          <w:sz w:val="28"/>
          <w:szCs w:val="28"/>
        </w:rPr>
        <w:t>74</w:t>
      </w:r>
      <w:r w:rsidRPr="00554F8A">
        <w:rPr>
          <w:rFonts w:ascii="Times New Roman" w:hAnsi="Times New Roman" w:cs="Times New Roman"/>
          <w:sz w:val="28"/>
          <w:szCs w:val="28"/>
        </w:rPr>
        <w:t xml:space="preserve"> руб.;</w:t>
      </w:r>
    </w:p>
    <w:p w14:paraId="4A23D910" w14:textId="4B35EEDC"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 в сумме </w:t>
      </w:r>
      <w:r w:rsidR="00B66E60">
        <w:rPr>
          <w:rFonts w:ascii="Times New Roman" w:hAnsi="Times New Roman" w:cs="Times New Roman"/>
          <w:sz w:val="28"/>
          <w:szCs w:val="28"/>
        </w:rPr>
        <w:t>392 450,00</w:t>
      </w:r>
      <w:r w:rsidRPr="00554F8A">
        <w:rPr>
          <w:rFonts w:ascii="Times New Roman" w:hAnsi="Times New Roman" w:cs="Times New Roman"/>
          <w:sz w:val="28"/>
          <w:szCs w:val="28"/>
        </w:rPr>
        <w:t xml:space="preserve"> руб.</w:t>
      </w:r>
    </w:p>
    <w:p w14:paraId="1B5D574A" w14:textId="77777777" w:rsidR="00B66E60" w:rsidRPr="00554F8A" w:rsidRDefault="00B66E60" w:rsidP="000D633C">
      <w:pPr>
        <w:spacing w:after="0"/>
        <w:ind w:firstLine="709"/>
        <w:jc w:val="center"/>
        <w:rPr>
          <w:rFonts w:ascii="Times New Roman" w:hAnsi="Times New Roman" w:cs="Times New Roman"/>
          <w:color w:val="FF0000"/>
          <w:sz w:val="24"/>
          <w:szCs w:val="24"/>
        </w:rPr>
      </w:pPr>
    </w:p>
    <w:p w14:paraId="14505E2D" w14:textId="77777777" w:rsidR="000D633C" w:rsidRPr="00A668B3" w:rsidRDefault="000D633C" w:rsidP="000D633C">
      <w:pPr>
        <w:spacing w:after="0"/>
        <w:ind w:firstLine="709"/>
        <w:jc w:val="center"/>
        <w:rPr>
          <w:rFonts w:ascii="Times New Roman" w:hAnsi="Times New Roman" w:cs="Times New Roman"/>
          <w:b/>
          <w:color w:val="0D0D0D" w:themeColor="text1" w:themeTint="F2"/>
          <w:sz w:val="28"/>
          <w:szCs w:val="28"/>
        </w:rPr>
      </w:pPr>
      <w:r w:rsidRPr="00A668B3">
        <w:rPr>
          <w:rFonts w:ascii="Times New Roman" w:hAnsi="Times New Roman" w:cs="Times New Roman"/>
          <w:b/>
          <w:color w:val="0D0D0D" w:themeColor="text1" w:themeTint="F2"/>
          <w:sz w:val="28"/>
          <w:szCs w:val="28"/>
        </w:rPr>
        <w:t>Муниципальная программа</w:t>
      </w:r>
    </w:p>
    <w:p w14:paraId="6A39AFE0" w14:textId="77777777" w:rsidR="000D633C" w:rsidRPr="00A668B3" w:rsidRDefault="000D633C" w:rsidP="000D633C">
      <w:pPr>
        <w:spacing w:after="0"/>
        <w:ind w:firstLine="709"/>
        <w:jc w:val="center"/>
        <w:rPr>
          <w:rFonts w:ascii="Times New Roman" w:hAnsi="Times New Roman" w:cs="Times New Roman"/>
          <w:b/>
          <w:color w:val="0D0D0D" w:themeColor="text1" w:themeTint="F2"/>
          <w:sz w:val="28"/>
          <w:szCs w:val="28"/>
        </w:rPr>
      </w:pPr>
      <w:r w:rsidRPr="00A668B3">
        <w:rPr>
          <w:rFonts w:ascii="Times New Roman" w:hAnsi="Times New Roman" w:cs="Times New Roman"/>
          <w:b/>
          <w:color w:val="0D0D0D" w:themeColor="text1" w:themeTint="F2"/>
          <w:sz w:val="28"/>
          <w:szCs w:val="28"/>
        </w:rPr>
        <w:t>«Развитие образования Унечского района»</w:t>
      </w:r>
    </w:p>
    <w:p w14:paraId="421D01D0" w14:textId="77777777" w:rsidR="000D633C" w:rsidRPr="00A668B3" w:rsidRDefault="000D633C" w:rsidP="000D633C">
      <w:pPr>
        <w:spacing w:after="0"/>
        <w:ind w:firstLine="709"/>
        <w:jc w:val="both"/>
        <w:rPr>
          <w:rFonts w:ascii="Times New Roman" w:hAnsi="Times New Roman" w:cs="Times New Roman"/>
          <w:b/>
          <w:color w:val="0D0D0D" w:themeColor="text1" w:themeTint="F2"/>
          <w:sz w:val="24"/>
          <w:szCs w:val="24"/>
        </w:rPr>
      </w:pPr>
    </w:p>
    <w:p w14:paraId="6DDB4F71" w14:textId="7082FC30" w:rsidR="000D633C" w:rsidRPr="00D36948" w:rsidRDefault="000D633C" w:rsidP="000D633C">
      <w:pPr>
        <w:spacing w:after="0"/>
        <w:ind w:firstLine="709"/>
        <w:jc w:val="both"/>
        <w:rPr>
          <w:rFonts w:ascii="Times New Roman" w:hAnsi="Times New Roman" w:cs="Times New Roman"/>
          <w:sz w:val="28"/>
          <w:szCs w:val="28"/>
        </w:rPr>
      </w:pPr>
      <w:r w:rsidRPr="00D36948">
        <w:rPr>
          <w:rFonts w:ascii="Times New Roman" w:hAnsi="Times New Roman" w:cs="Times New Roman"/>
          <w:sz w:val="28"/>
          <w:szCs w:val="28"/>
        </w:rPr>
        <w:t xml:space="preserve">Общий объем расходов на реализацию муниципальной программы «Развитие образования Унечского района» при годовых плановых назначениях в сумме </w:t>
      </w:r>
      <w:r w:rsidR="00E35B29">
        <w:rPr>
          <w:rFonts w:ascii="Times New Roman" w:hAnsi="Times New Roman" w:cs="Times New Roman"/>
          <w:sz w:val="28"/>
          <w:szCs w:val="28"/>
        </w:rPr>
        <w:t>719 135 722,26</w:t>
      </w:r>
      <w:r w:rsidRPr="00D36948">
        <w:rPr>
          <w:rFonts w:ascii="Times New Roman" w:hAnsi="Times New Roman" w:cs="Times New Roman"/>
          <w:sz w:val="28"/>
          <w:szCs w:val="28"/>
        </w:rPr>
        <w:t xml:space="preserve"> руб. за 202</w:t>
      </w:r>
      <w:r w:rsidR="00E35B29">
        <w:rPr>
          <w:rFonts w:ascii="Times New Roman" w:hAnsi="Times New Roman" w:cs="Times New Roman"/>
          <w:sz w:val="28"/>
          <w:szCs w:val="28"/>
        </w:rPr>
        <w:t>5</w:t>
      </w:r>
      <w:r w:rsidRPr="00D36948">
        <w:rPr>
          <w:rFonts w:ascii="Times New Roman" w:hAnsi="Times New Roman" w:cs="Times New Roman"/>
          <w:sz w:val="28"/>
          <w:szCs w:val="28"/>
        </w:rPr>
        <w:t xml:space="preserve"> год составил </w:t>
      </w:r>
      <w:r w:rsidR="00E35B29">
        <w:rPr>
          <w:rFonts w:ascii="Times New Roman" w:hAnsi="Times New Roman" w:cs="Times New Roman"/>
          <w:sz w:val="28"/>
          <w:szCs w:val="28"/>
        </w:rPr>
        <w:t xml:space="preserve">696 633 009,30 </w:t>
      </w:r>
      <w:r w:rsidRPr="00D36948">
        <w:rPr>
          <w:rFonts w:ascii="Times New Roman" w:hAnsi="Times New Roman" w:cs="Times New Roman"/>
          <w:sz w:val="28"/>
          <w:szCs w:val="28"/>
        </w:rPr>
        <w:t>руб. или 9</w:t>
      </w:r>
      <w:r w:rsidR="00E35B29">
        <w:rPr>
          <w:rFonts w:ascii="Times New Roman" w:hAnsi="Times New Roman" w:cs="Times New Roman"/>
          <w:sz w:val="28"/>
          <w:szCs w:val="28"/>
        </w:rPr>
        <w:t>6</w:t>
      </w:r>
      <w:r w:rsidRPr="00D36948">
        <w:rPr>
          <w:rFonts w:ascii="Times New Roman" w:hAnsi="Times New Roman" w:cs="Times New Roman"/>
          <w:sz w:val="28"/>
          <w:szCs w:val="28"/>
        </w:rPr>
        <w:t>,</w:t>
      </w:r>
      <w:r w:rsidR="00E35B29">
        <w:rPr>
          <w:rFonts w:ascii="Times New Roman" w:hAnsi="Times New Roman" w:cs="Times New Roman"/>
          <w:sz w:val="28"/>
          <w:szCs w:val="28"/>
        </w:rPr>
        <w:t>9</w:t>
      </w:r>
      <w:r w:rsidRPr="00D36948">
        <w:rPr>
          <w:rFonts w:ascii="Times New Roman" w:hAnsi="Times New Roman" w:cs="Times New Roman"/>
          <w:sz w:val="28"/>
          <w:szCs w:val="28"/>
        </w:rPr>
        <w:t>% плановых назначений.</w:t>
      </w:r>
    </w:p>
    <w:p w14:paraId="11839BD0" w14:textId="77777777" w:rsidR="000D633C" w:rsidRPr="00554F8A" w:rsidRDefault="000D633C" w:rsidP="000D633C">
      <w:pPr>
        <w:spacing w:after="0"/>
        <w:ind w:firstLine="709"/>
        <w:jc w:val="both"/>
        <w:rPr>
          <w:rFonts w:ascii="Times New Roman" w:hAnsi="Times New Roman" w:cs="Times New Roman"/>
          <w:sz w:val="28"/>
          <w:szCs w:val="28"/>
        </w:rPr>
      </w:pPr>
      <w:r w:rsidRPr="00D36948">
        <w:rPr>
          <w:rFonts w:ascii="Times New Roman" w:hAnsi="Times New Roman" w:cs="Times New Roman"/>
          <w:sz w:val="28"/>
          <w:szCs w:val="28"/>
        </w:rPr>
        <w:t>Цели муниципальной</w:t>
      </w:r>
      <w:r w:rsidRPr="00554F8A">
        <w:rPr>
          <w:rFonts w:ascii="Times New Roman" w:hAnsi="Times New Roman" w:cs="Times New Roman"/>
          <w:sz w:val="28"/>
          <w:szCs w:val="28"/>
        </w:rPr>
        <w:t xml:space="preserve"> программы:</w:t>
      </w:r>
    </w:p>
    <w:p w14:paraId="00FD347C" w14:textId="77777777" w:rsidR="000D633C" w:rsidRPr="00554F8A" w:rsidRDefault="000D633C" w:rsidP="000D633C">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14:paraId="0CD33C30"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Социальная поддержка и защита интересов населения в сфере образования.</w:t>
      </w:r>
    </w:p>
    <w:p w14:paraId="1EB8A753"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Основные задачи программы:</w:t>
      </w:r>
    </w:p>
    <w:p w14:paraId="2CF7EEBD" w14:textId="77777777" w:rsidR="000D633C" w:rsidRPr="00554F8A" w:rsidRDefault="000D633C" w:rsidP="000D633C">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Реализация государственной политики в сфере образования на территории Унечского района;</w:t>
      </w:r>
    </w:p>
    <w:p w14:paraId="3E8E80BF" w14:textId="77777777" w:rsidR="000D633C" w:rsidRPr="00554F8A" w:rsidRDefault="000D633C" w:rsidP="000D633C">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Повышение доступности и качества предоставления дошкольного, общего образования, дополнительного образования детей;</w:t>
      </w:r>
    </w:p>
    <w:p w14:paraId="7BEDE46E" w14:textId="77777777" w:rsidR="000D633C" w:rsidRPr="00554F8A" w:rsidRDefault="000D633C" w:rsidP="000D633C">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Развитие кадрового потенциала сферы образования;</w:t>
      </w:r>
    </w:p>
    <w:p w14:paraId="70614B97" w14:textId="77777777" w:rsidR="000D633C" w:rsidRPr="00554F8A" w:rsidRDefault="000D633C" w:rsidP="000D633C">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Создание условий успешной социализации и эффективной самореализации молодежи;</w:t>
      </w:r>
    </w:p>
    <w:p w14:paraId="5F9DD4F7"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Проведение оздоровительной кампании детей;</w:t>
      </w:r>
    </w:p>
    <w:p w14:paraId="45000456"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Развитие инфраструктуры сферы образования;</w:t>
      </w:r>
    </w:p>
    <w:p w14:paraId="2CB333B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w:t>
      </w:r>
    </w:p>
    <w:p w14:paraId="71D35FC6"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14:paraId="550E1189" w14:textId="77777777" w:rsidR="000D633C" w:rsidRPr="008B7F16" w:rsidRDefault="000D633C" w:rsidP="000D633C">
      <w:pPr>
        <w:widowControl w:val="0"/>
        <w:autoSpaceDE w:val="0"/>
        <w:autoSpaceDN w:val="0"/>
        <w:adjustRightInd w:val="0"/>
        <w:ind w:firstLine="709"/>
        <w:jc w:val="both"/>
        <w:rPr>
          <w:rFonts w:ascii="Times New Roman" w:hAnsi="Times New Roman" w:cs="Times New Roman"/>
          <w:color w:val="000000" w:themeColor="text1"/>
          <w:sz w:val="28"/>
          <w:szCs w:val="28"/>
        </w:rPr>
      </w:pPr>
      <w:r w:rsidRPr="00554F8A">
        <w:rPr>
          <w:rFonts w:ascii="Times New Roman" w:hAnsi="Times New Roman" w:cs="Times New Roman"/>
          <w:sz w:val="28"/>
          <w:szCs w:val="28"/>
        </w:rPr>
        <w:t xml:space="preserve">Ответственным исполнителем муниципальной программы является управление образования администрации Унечского муниципального района, соисполнителями - администрация Унечского района, отдел культуры администрации Унечского района </w:t>
      </w:r>
      <w:r w:rsidRPr="008B7F16">
        <w:rPr>
          <w:rFonts w:ascii="Times New Roman" w:hAnsi="Times New Roman" w:cs="Times New Roman"/>
          <w:color w:val="000000" w:themeColor="text1"/>
          <w:sz w:val="28"/>
          <w:szCs w:val="28"/>
        </w:rPr>
        <w:t>Брянской области.</w:t>
      </w:r>
    </w:p>
    <w:p w14:paraId="17C3901C" w14:textId="77777777" w:rsidR="000D633C" w:rsidRPr="008B7F16" w:rsidRDefault="000D633C" w:rsidP="000D633C">
      <w:pPr>
        <w:spacing w:after="0"/>
        <w:ind w:firstLine="709"/>
        <w:jc w:val="both"/>
        <w:rPr>
          <w:rFonts w:ascii="Times New Roman" w:hAnsi="Times New Roman" w:cs="Times New Roman"/>
          <w:color w:val="000000" w:themeColor="text1"/>
          <w:sz w:val="28"/>
          <w:szCs w:val="28"/>
        </w:rPr>
      </w:pPr>
      <w:r w:rsidRPr="008B7F16">
        <w:rPr>
          <w:rFonts w:ascii="Times New Roman" w:hAnsi="Times New Roman" w:cs="Times New Roman"/>
          <w:color w:val="000000" w:themeColor="text1"/>
          <w:sz w:val="24"/>
          <w:szCs w:val="24"/>
        </w:rPr>
        <w:tab/>
      </w:r>
      <w:r w:rsidRPr="008B7F16">
        <w:rPr>
          <w:rFonts w:ascii="Times New Roman" w:hAnsi="Times New Roman" w:cs="Times New Roman"/>
          <w:color w:val="000000" w:themeColor="text1"/>
          <w:sz w:val="28"/>
          <w:szCs w:val="28"/>
        </w:rPr>
        <w:t>Расходы по муниципальной программе сложились по следующим направлениям.</w:t>
      </w:r>
    </w:p>
    <w:p w14:paraId="0A1B7FAF"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Реализация государственной политики в сфере образования на территории Унечского района.</w:t>
      </w:r>
    </w:p>
    <w:p w14:paraId="5BFE240E" w14:textId="77777777"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0F9D28D3" w14:textId="7EF58C1E" w:rsidR="00463666" w:rsidRDefault="00463666" w:rsidP="00463666">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Pr>
          <w:rFonts w:ascii="Times New Roman" w:hAnsi="Times New Roman" w:cs="Times New Roman"/>
          <w:sz w:val="28"/>
          <w:szCs w:val="28"/>
        </w:rPr>
        <w:t xml:space="preserve"> 178 800,00 руб.</w:t>
      </w:r>
      <w:r w:rsidRPr="00754F74">
        <w:rPr>
          <w:rFonts w:ascii="Times New Roman" w:hAnsi="Times New Roman" w:cs="Times New Roman"/>
          <w:sz w:val="28"/>
          <w:szCs w:val="28"/>
        </w:rPr>
        <w:t>;</w:t>
      </w:r>
    </w:p>
    <w:p w14:paraId="034B9403" w14:textId="77777777" w:rsidR="00C620A3" w:rsidRDefault="00463666" w:rsidP="00C620A3">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аппарата Управления образования в сумме </w:t>
      </w:r>
      <w:r>
        <w:rPr>
          <w:rFonts w:ascii="Times New Roman" w:hAnsi="Times New Roman" w:cs="Times New Roman"/>
          <w:sz w:val="28"/>
          <w:szCs w:val="28"/>
        </w:rPr>
        <w:t xml:space="preserve">3 757 722,44 </w:t>
      </w:r>
      <w:r w:rsidRPr="00554F8A">
        <w:rPr>
          <w:rFonts w:ascii="Times New Roman" w:hAnsi="Times New Roman" w:cs="Times New Roman"/>
          <w:sz w:val="28"/>
          <w:szCs w:val="28"/>
        </w:rPr>
        <w:t>руб.;</w:t>
      </w:r>
    </w:p>
    <w:p w14:paraId="53D8250F" w14:textId="398083CE" w:rsidR="000D633C" w:rsidRPr="00554F8A" w:rsidRDefault="00C620A3" w:rsidP="00C620A3">
      <w:pPr>
        <w:spacing w:after="0"/>
        <w:ind w:firstLine="709"/>
        <w:jc w:val="both"/>
        <w:rPr>
          <w:rFonts w:ascii="Times New Roman" w:hAnsi="Times New Roman" w:cs="Times New Roman"/>
          <w:sz w:val="28"/>
          <w:szCs w:val="28"/>
        </w:rPr>
      </w:pPr>
      <w:r w:rsidRPr="00A01486">
        <w:rPr>
          <w:rFonts w:ascii="Times New Roman" w:hAnsi="Times New Roman" w:cs="Times New Roman"/>
          <w:sz w:val="28"/>
          <w:szCs w:val="28"/>
        </w:rPr>
        <w:t xml:space="preserve">- на обеспечение деятельности прочих учреждений Управления образования (ЦБ, РМК, ХЭС) в сумме </w:t>
      </w:r>
      <w:r>
        <w:rPr>
          <w:rFonts w:ascii="Times New Roman" w:hAnsi="Times New Roman" w:cs="Times New Roman"/>
          <w:color w:val="000000" w:themeColor="text1"/>
          <w:sz w:val="28"/>
          <w:szCs w:val="28"/>
        </w:rPr>
        <w:t>55 010 598,67</w:t>
      </w:r>
      <w:r w:rsidRPr="00A01486">
        <w:rPr>
          <w:rFonts w:ascii="Times New Roman" w:hAnsi="Times New Roman" w:cs="Times New Roman"/>
          <w:sz w:val="28"/>
          <w:szCs w:val="28"/>
        </w:rPr>
        <w:t xml:space="preserve"> руб.</w:t>
      </w:r>
    </w:p>
    <w:p w14:paraId="261292C2"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 Повышение доступности и качества предоставления дошкольного, общего образования, дополнительного образования детей</w:t>
      </w:r>
    </w:p>
    <w:p w14:paraId="3194DBF1"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36C6809F" w14:textId="71DACFBD" w:rsidR="000D633C" w:rsidRPr="00554F8A" w:rsidRDefault="000D633C" w:rsidP="000D633C">
      <w:pPr>
        <w:spacing w:after="0"/>
        <w:ind w:firstLine="709"/>
        <w:jc w:val="both"/>
        <w:rPr>
          <w:rFonts w:ascii="Times New Roman" w:hAnsi="Times New Roman" w:cs="Times New Roman"/>
          <w:sz w:val="28"/>
          <w:szCs w:val="28"/>
        </w:rPr>
      </w:pPr>
      <w:r w:rsidRPr="00B95888">
        <w:rPr>
          <w:rFonts w:ascii="Times New Roman" w:hAnsi="Times New Roman" w:cs="Times New Roman"/>
          <w:sz w:val="28"/>
          <w:szCs w:val="28"/>
        </w:rPr>
        <w:t xml:space="preserve">- на содержание дошкольных образовательных учреждений в сумме </w:t>
      </w:r>
      <w:r w:rsidR="00C90247">
        <w:rPr>
          <w:rFonts w:ascii="Times New Roman" w:hAnsi="Times New Roman" w:cs="Times New Roman"/>
          <w:sz w:val="28"/>
          <w:szCs w:val="28"/>
        </w:rPr>
        <w:t>22 626 361,19</w:t>
      </w:r>
      <w:r>
        <w:rPr>
          <w:rFonts w:ascii="Times New Roman" w:hAnsi="Times New Roman" w:cs="Times New Roman"/>
          <w:sz w:val="28"/>
          <w:szCs w:val="28"/>
        </w:rPr>
        <w:t xml:space="preserve"> </w:t>
      </w:r>
      <w:r w:rsidRPr="00B95888">
        <w:rPr>
          <w:rFonts w:ascii="Times New Roman" w:hAnsi="Times New Roman" w:cs="Times New Roman"/>
          <w:sz w:val="28"/>
          <w:szCs w:val="28"/>
        </w:rPr>
        <w:t xml:space="preserve">руб. за счет средств местного бюджета, в сумме </w:t>
      </w:r>
      <w:r w:rsidR="00C90247">
        <w:rPr>
          <w:rFonts w:ascii="Times New Roman" w:hAnsi="Times New Roman" w:cs="Times New Roman"/>
          <w:sz w:val="28"/>
          <w:szCs w:val="28"/>
        </w:rPr>
        <w:t>132 575 875,53</w:t>
      </w:r>
      <w:r w:rsidRPr="00B95888">
        <w:rPr>
          <w:rFonts w:ascii="Times New Roman" w:hAnsi="Times New Roman" w:cs="Times New Roman"/>
          <w:sz w:val="28"/>
          <w:szCs w:val="28"/>
        </w:rPr>
        <w:t xml:space="preserve"> руб. за счет средств областного бюджета;</w:t>
      </w:r>
    </w:p>
    <w:p w14:paraId="784125F4" w14:textId="072FB4AB"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общеобразовательных учреждений в сумме </w:t>
      </w:r>
      <w:r w:rsidR="00C90247">
        <w:rPr>
          <w:rFonts w:ascii="Times New Roman" w:hAnsi="Times New Roman" w:cs="Times New Roman"/>
          <w:sz w:val="28"/>
          <w:szCs w:val="28"/>
        </w:rPr>
        <w:t>77 112 942,85</w:t>
      </w:r>
      <w:r w:rsidRPr="00554F8A">
        <w:rPr>
          <w:rFonts w:ascii="Times New Roman" w:hAnsi="Times New Roman" w:cs="Times New Roman"/>
          <w:sz w:val="28"/>
          <w:szCs w:val="28"/>
        </w:rPr>
        <w:t xml:space="preserve"> руб. за счет средств местного бюджета, в сумме </w:t>
      </w:r>
      <w:r w:rsidR="00C90247">
        <w:rPr>
          <w:rFonts w:ascii="Times New Roman" w:hAnsi="Times New Roman" w:cs="Times New Roman"/>
          <w:sz w:val="28"/>
          <w:szCs w:val="28"/>
        </w:rPr>
        <w:t>286 482 440,28</w:t>
      </w:r>
      <w:r w:rsidRPr="00554F8A">
        <w:rPr>
          <w:rFonts w:ascii="Times New Roman" w:hAnsi="Times New Roman" w:cs="Times New Roman"/>
          <w:sz w:val="28"/>
          <w:szCs w:val="28"/>
        </w:rPr>
        <w:t xml:space="preserve"> руб. за счет средств областного бюджета; </w:t>
      </w:r>
    </w:p>
    <w:p w14:paraId="3B26562B" w14:textId="77777777" w:rsidR="00C90247" w:rsidRDefault="000D633C" w:rsidP="00C90247">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 в сумме </w:t>
      </w:r>
      <w:r w:rsidR="00C90247">
        <w:rPr>
          <w:rFonts w:ascii="Times New Roman" w:hAnsi="Times New Roman" w:cs="Times New Roman"/>
          <w:sz w:val="28"/>
          <w:szCs w:val="28"/>
        </w:rPr>
        <w:t>2 487 430,00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18997B01" w14:textId="67A835D7" w:rsidR="000D633C" w:rsidRPr="00554F8A" w:rsidRDefault="000D633C" w:rsidP="00C90247">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сумме </w:t>
      </w:r>
      <w:r w:rsidR="00C90247">
        <w:rPr>
          <w:rFonts w:ascii="Times New Roman" w:hAnsi="Times New Roman" w:cs="Times New Roman"/>
          <w:sz w:val="28"/>
          <w:szCs w:val="28"/>
        </w:rPr>
        <w:t>2 467 137,73</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53108FBB" w14:textId="7E02E38F"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учреждений дополнительного образования детей (ДХШ, ДШИ, ЦДО) </w:t>
      </w:r>
      <w:r w:rsidR="00C90247">
        <w:rPr>
          <w:rFonts w:ascii="Times New Roman" w:hAnsi="Times New Roman" w:cs="Times New Roman"/>
          <w:sz w:val="28"/>
          <w:szCs w:val="28"/>
        </w:rPr>
        <w:t>42 198 881,71</w:t>
      </w:r>
      <w:r w:rsidRPr="00554F8A">
        <w:rPr>
          <w:rFonts w:ascii="Times New Roman" w:hAnsi="Times New Roman" w:cs="Times New Roman"/>
          <w:sz w:val="28"/>
          <w:szCs w:val="28"/>
        </w:rPr>
        <w:t xml:space="preserve"> руб.;</w:t>
      </w:r>
    </w:p>
    <w:p w14:paraId="3D66E5E1" w14:textId="2344EE1A"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учреждения психолого-медико-социального сопровождения в сумме </w:t>
      </w:r>
      <w:r w:rsidR="00C90247">
        <w:rPr>
          <w:rFonts w:ascii="Times New Roman" w:hAnsi="Times New Roman" w:cs="Times New Roman"/>
          <w:sz w:val="28"/>
          <w:szCs w:val="28"/>
        </w:rPr>
        <w:t>2 408 336,29</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F8DC6A0" w14:textId="08E39F93"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организацию и проведение олимпиад, выставок, конкурсов, конференций и других общественных мероприятий в сумме </w:t>
      </w:r>
      <w:r w:rsidR="00EB5117">
        <w:rPr>
          <w:rFonts w:ascii="Times New Roman" w:hAnsi="Times New Roman" w:cs="Times New Roman"/>
          <w:sz w:val="28"/>
          <w:szCs w:val="28"/>
        </w:rPr>
        <w:t>537 495,00</w:t>
      </w:r>
      <w:r w:rsidRPr="00554F8A">
        <w:rPr>
          <w:rFonts w:ascii="Times New Roman" w:hAnsi="Times New Roman" w:cs="Times New Roman"/>
          <w:sz w:val="28"/>
          <w:szCs w:val="28"/>
        </w:rPr>
        <w:t xml:space="preserve"> руб.;</w:t>
      </w:r>
    </w:p>
    <w:p w14:paraId="6D09B274" w14:textId="7BFFCF1F"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организацию питания в общеобразовательных организациях в сумме </w:t>
      </w:r>
      <w:r w:rsidR="00EB5117">
        <w:rPr>
          <w:rFonts w:ascii="Times New Roman" w:hAnsi="Times New Roman" w:cs="Times New Roman"/>
          <w:sz w:val="28"/>
          <w:szCs w:val="28"/>
        </w:rPr>
        <w:t>3 837 936,34</w:t>
      </w:r>
      <w:r w:rsidRPr="00554F8A">
        <w:rPr>
          <w:rFonts w:ascii="Times New Roman" w:hAnsi="Times New Roman" w:cs="Times New Roman"/>
          <w:sz w:val="28"/>
          <w:szCs w:val="28"/>
        </w:rPr>
        <w:t xml:space="preserve"> руб.;</w:t>
      </w:r>
    </w:p>
    <w:p w14:paraId="280FED2D" w14:textId="08B2E0F5"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функционирования модели персонифицированного финансирования дополнительного образования детей в сумме </w:t>
      </w:r>
      <w:r w:rsidR="00EB5117">
        <w:rPr>
          <w:rFonts w:ascii="Times New Roman" w:hAnsi="Times New Roman" w:cs="Times New Roman"/>
          <w:sz w:val="28"/>
          <w:szCs w:val="28"/>
        </w:rPr>
        <w:t>6 129 749,14</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7C063B4" w14:textId="77777777" w:rsidR="00EB5117" w:rsidRDefault="000D633C" w:rsidP="00EB5117">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организацию бесплатного горячего питания обучающихся, получающих начальное общее образование в муниципальных образовательных организациях в сумме </w:t>
      </w:r>
      <w:r w:rsidR="00EB5117">
        <w:rPr>
          <w:rFonts w:ascii="Times New Roman" w:hAnsi="Times New Roman" w:cs="Times New Roman"/>
          <w:sz w:val="28"/>
          <w:szCs w:val="28"/>
        </w:rPr>
        <w:t>14 159 317,49</w:t>
      </w:r>
      <w:r w:rsidRPr="00DA3A83">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9A64887" w14:textId="384EDBDC" w:rsidR="00EB5117" w:rsidRPr="00554F8A" w:rsidRDefault="00EB5117" w:rsidP="00EB5117">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п</w:t>
      </w:r>
      <w:r w:rsidRPr="00207C6E">
        <w:rPr>
          <w:rFonts w:ascii="Times New Roman" w:hAnsi="Times New Roman" w:cs="Times New Roman"/>
          <w:sz w:val="28"/>
          <w:szCs w:val="28"/>
        </w:rPr>
        <w:t>редоставление бесплатного питания обучающимся в муниципальных общеобразовательных организациях из многодетных семей</w:t>
      </w:r>
      <w:r>
        <w:rPr>
          <w:rFonts w:ascii="Times New Roman" w:hAnsi="Times New Roman" w:cs="Times New Roman"/>
          <w:sz w:val="28"/>
          <w:szCs w:val="28"/>
        </w:rPr>
        <w:t xml:space="preserve"> 5 496 173,21 руб.</w:t>
      </w:r>
      <w:r w:rsidRPr="00207C6E">
        <w:rPr>
          <w:rFonts w:ascii="Times New Roman" w:hAnsi="Times New Roman" w:cs="Times New Roman"/>
          <w:sz w:val="28"/>
          <w:szCs w:val="28"/>
        </w:rPr>
        <w:t>;</w:t>
      </w:r>
    </w:p>
    <w:p w14:paraId="06EE4EDD"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Развитие кадрового потенциала сферы образования.</w:t>
      </w:r>
    </w:p>
    <w:p w14:paraId="7F54213D"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598C20C3"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переподготовку и повышение квалификации персонала в сумме </w:t>
      </w:r>
      <w:r w:rsidRPr="00DA3A83">
        <w:rPr>
          <w:rFonts w:ascii="Times New Roman" w:hAnsi="Times New Roman" w:cs="Times New Roman"/>
          <w:sz w:val="28"/>
          <w:szCs w:val="28"/>
        </w:rPr>
        <w:t>134</w:t>
      </w:r>
      <w:r>
        <w:rPr>
          <w:rFonts w:ascii="Times New Roman" w:hAnsi="Times New Roman" w:cs="Times New Roman"/>
          <w:sz w:val="28"/>
          <w:szCs w:val="28"/>
        </w:rPr>
        <w:t> </w:t>
      </w:r>
      <w:r w:rsidRPr="00DA3A83">
        <w:rPr>
          <w:rFonts w:ascii="Times New Roman" w:hAnsi="Times New Roman" w:cs="Times New Roman"/>
          <w:sz w:val="28"/>
          <w:szCs w:val="28"/>
        </w:rPr>
        <w:t>539,30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6FD1BF90"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успешной социализации и эффективной самореализации молодежи.</w:t>
      </w:r>
    </w:p>
    <w:p w14:paraId="5CAEF8A3"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3F8572D6" w14:textId="68996791"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проведение мероприятий по работе с семьей, детьми и молодежью в сумме </w:t>
      </w:r>
      <w:r w:rsidR="00EB5117">
        <w:rPr>
          <w:rFonts w:ascii="Times New Roman" w:hAnsi="Times New Roman" w:cs="Times New Roman"/>
          <w:sz w:val="28"/>
          <w:szCs w:val="28"/>
        </w:rPr>
        <w:t>343 014,70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7D934B9D" w14:textId="2EAD0870"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организацию временного трудоустройства несовершеннолетних граждан в возрасте от 14 до 18 лет в сумме </w:t>
      </w:r>
      <w:r w:rsidR="003145DD">
        <w:rPr>
          <w:rFonts w:ascii="Times New Roman" w:hAnsi="Times New Roman" w:cs="Times New Roman"/>
          <w:sz w:val="28"/>
          <w:szCs w:val="28"/>
        </w:rPr>
        <w:t>77</w:t>
      </w:r>
      <w:r w:rsidRPr="006E083A">
        <w:rPr>
          <w:rFonts w:ascii="Times New Roman" w:hAnsi="Times New Roman" w:cs="Times New Roman"/>
          <w:sz w:val="28"/>
          <w:szCs w:val="28"/>
        </w:rPr>
        <w:t xml:space="preserve"> 500,00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16C8B801" w14:textId="77777777" w:rsidR="000D633C" w:rsidRPr="00554F8A" w:rsidRDefault="000D633C" w:rsidP="000D633C">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Проведение оздоровительной кампании детей.</w:t>
      </w:r>
    </w:p>
    <w:p w14:paraId="2D47BC7B"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3416846A" w14:textId="77D1673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и ремонт детского оздоровительного лагеря «Ручеек» в сумме </w:t>
      </w:r>
      <w:r w:rsidR="003145DD">
        <w:rPr>
          <w:rFonts w:ascii="Times New Roman" w:hAnsi="Times New Roman" w:cs="Times New Roman"/>
          <w:sz w:val="28"/>
          <w:szCs w:val="28"/>
        </w:rPr>
        <w:t>3 787 998,73</w:t>
      </w:r>
      <w:r w:rsidRPr="00554F8A">
        <w:rPr>
          <w:rFonts w:ascii="Times New Roman" w:hAnsi="Times New Roman" w:cs="Times New Roman"/>
          <w:sz w:val="28"/>
          <w:szCs w:val="28"/>
        </w:rPr>
        <w:t xml:space="preserve"> руб.; </w:t>
      </w:r>
    </w:p>
    <w:p w14:paraId="5EE2A628" w14:textId="43909ABC"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организацию летнего отдыха детей в пришкольных лагерях в сумме </w:t>
      </w:r>
      <w:r w:rsidR="003145DD">
        <w:rPr>
          <w:rFonts w:ascii="Times New Roman" w:hAnsi="Times New Roman" w:cs="Times New Roman"/>
          <w:sz w:val="28"/>
          <w:szCs w:val="28"/>
        </w:rPr>
        <w:t>1 796 190,00</w:t>
      </w:r>
      <w:r>
        <w:rPr>
          <w:rFonts w:ascii="Times New Roman" w:hAnsi="Times New Roman" w:cs="Times New Roman"/>
          <w:sz w:val="28"/>
          <w:szCs w:val="28"/>
        </w:rPr>
        <w:t xml:space="preserve"> руб.</w:t>
      </w:r>
    </w:p>
    <w:p w14:paraId="08A9256A" w14:textId="77777777" w:rsidR="003145DD" w:rsidRDefault="003145DD" w:rsidP="003145DD">
      <w:pPr>
        <w:spacing w:after="0"/>
        <w:ind w:firstLine="709"/>
        <w:jc w:val="both"/>
        <w:rPr>
          <w:rFonts w:ascii="Times New Roman" w:hAnsi="Times New Roman" w:cs="Times New Roman"/>
          <w:i/>
          <w:sz w:val="28"/>
          <w:szCs w:val="28"/>
        </w:rPr>
      </w:pPr>
      <w:r w:rsidRPr="00FF5B7D">
        <w:rPr>
          <w:rFonts w:ascii="Times New Roman" w:hAnsi="Times New Roman" w:cs="Times New Roman"/>
          <w:i/>
          <w:sz w:val="28"/>
          <w:szCs w:val="28"/>
        </w:rPr>
        <w:t>Основное мероприятие: региональный проект «</w:t>
      </w:r>
      <w:r w:rsidRPr="0040650D">
        <w:rPr>
          <w:rFonts w:ascii="Times New Roman" w:hAnsi="Times New Roman" w:cs="Times New Roman"/>
          <w:i/>
          <w:sz w:val="28"/>
          <w:szCs w:val="28"/>
        </w:rPr>
        <w:t>Педагоги и наставники (Брянская область</w:t>
      </w:r>
      <w:r>
        <w:rPr>
          <w:rFonts w:ascii="Times New Roman" w:hAnsi="Times New Roman" w:cs="Times New Roman"/>
          <w:i/>
          <w:sz w:val="28"/>
          <w:szCs w:val="28"/>
        </w:rPr>
        <w:t>)</w:t>
      </w:r>
      <w:r w:rsidRPr="00FF5B7D">
        <w:rPr>
          <w:rFonts w:ascii="Times New Roman" w:hAnsi="Times New Roman" w:cs="Times New Roman"/>
          <w:i/>
          <w:sz w:val="28"/>
          <w:szCs w:val="28"/>
        </w:rPr>
        <w:t>»</w:t>
      </w:r>
      <w:r>
        <w:rPr>
          <w:rFonts w:ascii="Times New Roman" w:hAnsi="Times New Roman" w:cs="Times New Roman"/>
          <w:i/>
          <w:sz w:val="28"/>
          <w:szCs w:val="28"/>
        </w:rPr>
        <w:t>.</w:t>
      </w:r>
    </w:p>
    <w:p w14:paraId="5C0D00C3" w14:textId="3A0BC2FA" w:rsidR="003145DD" w:rsidRDefault="003145DD" w:rsidP="003145DD">
      <w:pPr>
        <w:spacing w:after="0"/>
        <w:jc w:val="both"/>
        <w:rPr>
          <w:rFonts w:ascii="Times New Roman" w:hAnsi="Times New Roman" w:cs="Times New Roman"/>
          <w:sz w:val="28"/>
          <w:szCs w:val="28"/>
        </w:rPr>
      </w:pPr>
      <w:r>
        <w:rPr>
          <w:rFonts w:ascii="Times New Roman" w:hAnsi="Times New Roman" w:cs="Times New Roman"/>
          <w:sz w:val="28"/>
          <w:szCs w:val="28"/>
        </w:rPr>
        <w:t>- на о</w:t>
      </w:r>
      <w:r w:rsidRPr="0040650D">
        <w:rPr>
          <w:rFonts w:ascii="Times New Roman" w:hAnsi="Times New Roman" w:cs="Times New Roman"/>
          <w:sz w:val="28"/>
          <w:szCs w:val="28"/>
        </w:rPr>
        <w:t xml:space="preserve">беспечение выплат ежемесячного денежного вознаграждения советникам директоров по воспитанию и взаимодействию с детскими общественными </w:t>
      </w:r>
      <w:r w:rsidRPr="0040650D">
        <w:rPr>
          <w:rFonts w:ascii="Times New Roman" w:hAnsi="Times New Roman" w:cs="Times New Roman"/>
          <w:sz w:val="28"/>
          <w:szCs w:val="28"/>
        </w:rPr>
        <w:lastRenderedPageBreak/>
        <w:t>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r>
        <w:rPr>
          <w:rFonts w:ascii="Times New Roman" w:hAnsi="Times New Roman" w:cs="Times New Roman"/>
          <w:sz w:val="28"/>
          <w:szCs w:val="28"/>
        </w:rPr>
        <w:t xml:space="preserve"> 1 470 700,00 руб.</w:t>
      </w:r>
      <w:r w:rsidRPr="0040650D">
        <w:rPr>
          <w:rFonts w:ascii="Times New Roman" w:hAnsi="Times New Roman" w:cs="Times New Roman"/>
          <w:sz w:val="28"/>
          <w:szCs w:val="28"/>
        </w:rPr>
        <w:t>;</w:t>
      </w:r>
    </w:p>
    <w:p w14:paraId="79E32DF3" w14:textId="58273D39" w:rsidR="003145DD" w:rsidRPr="0040650D" w:rsidRDefault="003145DD" w:rsidP="003145DD">
      <w:pPr>
        <w:spacing w:after="0"/>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на п</w:t>
      </w:r>
      <w:r w:rsidRPr="0040650D">
        <w:rPr>
          <w:rFonts w:ascii="Times New Roman" w:hAnsi="Times New Roman" w:cs="Times New Roman"/>
          <w:sz w:val="28"/>
          <w:szCs w:val="28"/>
        </w:rPr>
        <w:t>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cs="Times New Roman"/>
          <w:sz w:val="28"/>
          <w:szCs w:val="28"/>
        </w:rPr>
        <w:t xml:space="preserve"> 2 956 271,00 </w:t>
      </w:r>
      <w:r w:rsidRPr="0040650D">
        <w:rPr>
          <w:rFonts w:ascii="Times New Roman" w:eastAsia="Times New Roman" w:hAnsi="Times New Roman" w:cs="Times New Roman"/>
          <w:color w:val="000000"/>
          <w:sz w:val="28"/>
          <w:szCs w:val="28"/>
          <w:lang w:eastAsia="ru-RU"/>
        </w:rPr>
        <w:t>руб</w:t>
      </w:r>
      <w:r>
        <w:rPr>
          <w:rFonts w:ascii="Times New Roman" w:eastAsia="Times New Roman" w:hAnsi="Times New Roman" w:cs="Times New Roman"/>
          <w:color w:val="000000"/>
          <w:sz w:val="28"/>
          <w:szCs w:val="28"/>
          <w:lang w:eastAsia="ru-RU"/>
        </w:rPr>
        <w:t>.</w:t>
      </w:r>
      <w:r w:rsidRPr="0040650D">
        <w:rPr>
          <w:rFonts w:ascii="Times New Roman" w:eastAsia="Times New Roman" w:hAnsi="Times New Roman" w:cs="Times New Roman"/>
          <w:color w:val="000000"/>
          <w:sz w:val="28"/>
          <w:szCs w:val="28"/>
          <w:lang w:eastAsia="ru-RU"/>
        </w:rPr>
        <w:t>;</w:t>
      </w:r>
    </w:p>
    <w:p w14:paraId="1B66BFD0" w14:textId="243CFB1E" w:rsidR="003145DD" w:rsidRPr="0040650D" w:rsidRDefault="003145DD" w:rsidP="003145DD">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8"/>
          <w:szCs w:val="28"/>
        </w:rPr>
        <w:t>- на е</w:t>
      </w:r>
      <w:r w:rsidRPr="0040650D">
        <w:rPr>
          <w:rFonts w:ascii="Times New Roman" w:hAnsi="Times New Roman" w:cs="Times New Roman"/>
          <w:sz w:val="28"/>
          <w:szCs w:val="28"/>
        </w:rPr>
        <w:t>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28 591 920,00</w:t>
      </w:r>
      <w:r w:rsidRPr="0040650D">
        <w:rPr>
          <w:rFonts w:ascii="Times New Roman" w:eastAsia="Times New Roman" w:hAnsi="Times New Roman" w:cs="Times New Roman"/>
          <w:color w:val="000000"/>
          <w:sz w:val="28"/>
          <w:szCs w:val="28"/>
          <w:lang w:eastAsia="ru-RU"/>
        </w:rPr>
        <w:t xml:space="preserve"> руб.</w:t>
      </w:r>
    </w:p>
    <w:p w14:paraId="4645CF4C" w14:textId="77777777" w:rsidR="003145DD" w:rsidRPr="006E083A" w:rsidRDefault="003145DD" w:rsidP="000D633C">
      <w:pPr>
        <w:spacing w:after="0"/>
        <w:ind w:firstLine="709"/>
        <w:jc w:val="both"/>
        <w:rPr>
          <w:rFonts w:ascii="Times New Roman" w:hAnsi="Times New Roman" w:cs="Times New Roman"/>
          <w:sz w:val="28"/>
          <w:szCs w:val="28"/>
        </w:rPr>
      </w:pPr>
    </w:p>
    <w:p w14:paraId="380D2998" w14:textId="77777777" w:rsidR="000D633C" w:rsidRPr="00554F8A" w:rsidRDefault="000D633C" w:rsidP="000D633C">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Муниципальная программа</w:t>
      </w:r>
    </w:p>
    <w:p w14:paraId="6C01769F" w14:textId="77777777" w:rsidR="000D633C" w:rsidRPr="00554F8A" w:rsidRDefault="000D633C" w:rsidP="000D633C">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«Управление муниципальными финансами Унечского района»</w:t>
      </w:r>
    </w:p>
    <w:p w14:paraId="0F3099C4" w14:textId="0A273BB0" w:rsidR="000D633C" w:rsidRPr="00554F8A" w:rsidRDefault="000D633C" w:rsidP="000D633C">
      <w:pPr>
        <w:spacing w:before="240" w:after="0"/>
        <w:ind w:firstLine="709"/>
        <w:jc w:val="both"/>
        <w:rPr>
          <w:rFonts w:ascii="Times New Roman" w:hAnsi="Times New Roman" w:cs="Times New Roman"/>
          <w:sz w:val="28"/>
          <w:szCs w:val="28"/>
        </w:rPr>
      </w:pPr>
      <w:r w:rsidRPr="0053615A">
        <w:rPr>
          <w:rFonts w:ascii="Times New Roman" w:hAnsi="Times New Roman" w:cs="Times New Roman"/>
          <w:sz w:val="28"/>
          <w:szCs w:val="28"/>
        </w:rPr>
        <w:t xml:space="preserve">Общий объем расходов на реализацию муниципальной программы «Управление муниципальными финансами Унечского района» при годовых плановых назначениях в сумме </w:t>
      </w:r>
      <w:r w:rsidR="0053615A" w:rsidRPr="0053615A">
        <w:rPr>
          <w:rFonts w:ascii="Times New Roman" w:hAnsi="Times New Roman" w:cs="Times New Roman"/>
          <w:sz w:val="28"/>
          <w:szCs w:val="28"/>
        </w:rPr>
        <w:t>28 123 376,00</w:t>
      </w:r>
      <w:r w:rsidRPr="0053615A">
        <w:rPr>
          <w:rFonts w:ascii="Times New Roman" w:hAnsi="Times New Roman" w:cs="Times New Roman"/>
          <w:sz w:val="28"/>
          <w:szCs w:val="28"/>
        </w:rPr>
        <w:t xml:space="preserve"> руб. за 202</w:t>
      </w:r>
      <w:r w:rsidR="0053615A" w:rsidRPr="0053615A">
        <w:rPr>
          <w:rFonts w:ascii="Times New Roman" w:hAnsi="Times New Roman" w:cs="Times New Roman"/>
          <w:sz w:val="28"/>
          <w:szCs w:val="28"/>
        </w:rPr>
        <w:t>5</w:t>
      </w:r>
      <w:r w:rsidRPr="0053615A">
        <w:rPr>
          <w:rFonts w:ascii="Times New Roman" w:hAnsi="Times New Roman" w:cs="Times New Roman"/>
          <w:sz w:val="28"/>
          <w:szCs w:val="28"/>
        </w:rPr>
        <w:t xml:space="preserve"> год составил </w:t>
      </w:r>
      <w:r w:rsidR="0053615A" w:rsidRPr="0053615A">
        <w:rPr>
          <w:rFonts w:ascii="Times New Roman" w:hAnsi="Times New Roman" w:cs="Times New Roman"/>
          <w:sz w:val="28"/>
          <w:szCs w:val="28"/>
        </w:rPr>
        <w:t>27 431 357,26</w:t>
      </w:r>
      <w:r w:rsidRPr="0053615A">
        <w:rPr>
          <w:rFonts w:ascii="Times New Roman" w:hAnsi="Times New Roman" w:cs="Times New Roman"/>
          <w:sz w:val="28"/>
          <w:szCs w:val="28"/>
        </w:rPr>
        <w:t xml:space="preserve"> руб. или 9</w:t>
      </w:r>
      <w:r w:rsidR="0053615A" w:rsidRPr="0053615A">
        <w:rPr>
          <w:rFonts w:ascii="Times New Roman" w:hAnsi="Times New Roman" w:cs="Times New Roman"/>
          <w:sz w:val="28"/>
          <w:szCs w:val="28"/>
        </w:rPr>
        <w:t>7</w:t>
      </w:r>
      <w:r w:rsidRPr="0053615A">
        <w:rPr>
          <w:rFonts w:ascii="Times New Roman" w:hAnsi="Times New Roman" w:cs="Times New Roman"/>
          <w:sz w:val="28"/>
          <w:szCs w:val="28"/>
        </w:rPr>
        <w:t>,</w:t>
      </w:r>
      <w:r w:rsidR="0053615A" w:rsidRPr="0053615A">
        <w:rPr>
          <w:rFonts w:ascii="Times New Roman" w:hAnsi="Times New Roman" w:cs="Times New Roman"/>
          <w:sz w:val="28"/>
          <w:szCs w:val="28"/>
        </w:rPr>
        <w:t>5</w:t>
      </w:r>
      <w:r w:rsidRPr="0053615A">
        <w:rPr>
          <w:rFonts w:ascii="Times New Roman" w:hAnsi="Times New Roman" w:cs="Times New Roman"/>
          <w:sz w:val="28"/>
          <w:szCs w:val="28"/>
        </w:rPr>
        <w:t xml:space="preserve"> % плановых назначений.</w:t>
      </w:r>
    </w:p>
    <w:p w14:paraId="5687AC2C"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Главной целью муниципальной программы является о</w:t>
      </w:r>
      <w:r w:rsidRPr="00554F8A">
        <w:rPr>
          <w:rFonts w:ascii="Times New Roman" w:eastAsia="Times New Roman" w:hAnsi="Times New Roman"/>
          <w:sz w:val="28"/>
          <w:szCs w:val="28"/>
        </w:rPr>
        <w:t>беспечение долгосрочной сбалансированности и устойчивости бюджетной системы Унечского района.</w:t>
      </w:r>
    </w:p>
    <w:p w14:paraId="2DE50820"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Основные задачи программы:</w:t>
      </w:r>
    </w:p>
    <w:p w14:paraId="46757BEE" w14:textId="77777777" w:rsidR="000D633C" w:rsidRPr="00554F8A" w:rsidRDefault="000D633C" w:rsidP="000D633C">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eastAsia="Times New Roman" w:hAnsi="Times New Roman"/>
          <w:sz w:val="28"/>
          <w:szCs w:val="28"/>
        </w:rPr>
        <w:t>- Обеспечение финансовой устойчивости бюджетной системы района путем проведения сбалансированной финансовой политики;</w:t>
      </w:r>
    </w:p>
    <w:p w14:paraId="24203E2B" w14:textId="77777777" w:rsidR="000D633C" w:rsidRPr="00554F8A" w:rsidRDefault="000D633C" w:rsidP="000D633C">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eastAsia="Times New Roman" w:hAnsi="Times New Roman"/>
          <w:sz w:val="28"/>
          <w:szCs w:val="28"/>
        </w:rPr>
        <w:t>- Создание условий для эффективного выполнения полномочий органов местного самоуправления.</w:t>
      </w:r>
    </w:p>
    <w:p w14:paraId="03FDAFE5" w14:textId="77777777" w:rsidR="000D633C" w:rsidRPr="00554F8A" w:rsidRDefault="000D633C" w:rsidP="000D633C">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eastAsia="Times New Roman" w:hAnsi="Times New Roman"/>
          <w:sz w:val="28"/>
          <w:szCs w:val="28"/>
        </w:rPr>
        <w:tab/>
        <w:t>Ответственным исполнителем муниципальной программы является финансовое управление администрации Унечского района.</w:t>
      </w:r>
    </w:p>
    <w:p w14:paraId="3651A77A" w14:textId="77777777" w:rsidR="000D633C" w:rsidRPr="00554F8A" w:rsidRDefault="000D633C" w:rsidP="000D633C">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финансовой устойчивости бюджетной системы района путем проведения сбалансированной финансовой политики.</w:t>
      </w:r>
    </w:p>
    <w:p w14:paraId="7592D181" w14:textId="77777777" w:rsidR="000D633C"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31CB3FD5" w14:textId="6B81FA6D" w:rsidR="0053615A" w:rsidRPr="00FB7C6F" w:rsidRDefault="0053615A" w:rsidP="00F80334">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Pr>
          <w:rFonts w:ascii="Times New Roman" w:hAnsi="Times New Roman" w:cs="Times New Roman"/>
          <w:sz w:val="28"/>
          <w:szCs w:val="28"/>
        </w:rPr>
        <w:t xml:space="preserve"> 111 827,00 руб.</w:t>
      </w:r>
      <w:r w:rsidRPr="00754F74">
        <w:rPr>
          <w:rFonts w:ascii="Times New Roman" w:hAnsi="Times New Roman" w:cs="Times New Roman"/>
          <w:sz w:val="28"/>
          <w:szCs w:val="28"/>
        </w:rPr>
        <w:t>;</w:t>
      </w:r>
    </w:p>
    <w:p w14:paraId="6219E4B9" w14:textId="21EEFC6E" w:rsidR="000D633C" w:rsidRPr="00554F8A"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финансового управления администрации района в сумме </w:t>
      </w:r>
      <w:r w:rsidR="00F80334">
        <w:rPr>
          <w:rFonts w:ascii="Times New Roman" w:hAnsi="Times New Roman" w:cs="Times New Roman"/>
          <w:sz w:val="28"/>
          <w:szCs w:val="28"/>
        </w:rPr>
        <w:t>9 857 330,26</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1668712A" w14:textId="5064908D" w:rsidR="000D633C" w:rsidRPr="00554F8A"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lastRenderedPageBreak/>
        <w:t xml:space="preserve">По подпрограмме «Межбюджетные отношения с муниципальными образованиями» при плане </w:t>
      </w:r>
      <w:r w:rsidR="00F80334">
        <w:rPr>
          <w:rFonts w:ascii="Times New Roman" w:hAnsi="Times New Roman" w:cs="Times New Roman"/>
          <w:sz w:val="28"/>
          <w:szCs w:val="28"/>
        </w:rPr>
        <w:t>17 462 200,00</w:t>
      </w:r>
      <w:r>
        <w:rPr>
          <w:rFonts w:ascii="Times New Roman" w:hAnsi="Times New Roman" w:cs="Times New Roman"/>
          <w:sz w:val="28"/>
          <w:szCs w:val="28"/>
        </w:rPr>
        <w:t xml:space="preserve"> </w:t>
      </w:r>
      <w:r w:rsidRPr="00554F8A">
        <w:rPr>
          <w:rFonts w:ascii="Times New Roman" w:hAnsi="Times New Roman" w:cs="Times New Roman"/>
          <w:sz w:val="28"/>
          <w:szCs w:val="28"/>
        </w:rPr>
        <w:t xml:space="preserve">руб. исполнение составило </w:t>
      </w:r>
      <w:r w:rsidR="00F80334">
        <w:rPr>
          <w:rFonts w:ascii="Times New Roman" w:hAnsi="Times New Roman" w:cs="Times New Roman"/>
          <w:sz w:val="28"/>
          <w:szCs w:val="28"/>
        </w:rPr>
        <w:t>17 462 200,00</w:t>
      </w:r>
      <w:r>
        <w:rPr>
          <w:rFonts w:ascii="Times New Roman" w:hAnsi="Times New Roman" w:cs="Times New Roman"/>
          <w:sz w:val="28"/>
          <w:szCs w:val="28"/>
        </w:rPr>
        <w:t xml:space="preserve"> </w:t>
      </w:r>
      <w:r w:rsidRPr="00554F8A">
        <w:rPr>
          <w:rFonts w:ascii="Times New Roman" w:hAnsi="Times New Roman" w:cs="Times New Roman"/>
          <w:sz w:val="28"/>
          <w:szCs w:val="28"/>
        </w:rPr>
        <w:t xml:space="preserve">руб. или 100%. </w:t>
      </w:r>
    </w:p>
    <w:p w14:paraId="3FCA1793" w14:textId="77777777" w:rsidR="000D633C" w:rsidRPr="00554F8A"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эффективного и ответственного управления муниципальными финансами.</w:t>
      </w:r>
    </w:p>
    <w:p w14:paraId="46F72889" w14:textId="77777777" w:rsidR="000D633C" w:rsidRPr="00554F8A"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14:paraId="12DAEA36" w14:textId="26898A06" w:rsidR="000D633C" w:rsidRPr="00554F8A"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xml:space="preserve">-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w:t>
      </w:r>
      <w:r w:rsidRPr="00222E19">
        <w:rPr>
          <w:rFonts w:ascii="Times New Roman" w:hAnsi="Times New Roman" w:cs="Times New Roman"/>
          <w:sz w:val="28"/>
          <w:szCs w:val="28"/>
        </w:rPr>
        <w:t xml:space="preserve">1 </w:t>
      </w:r>
      <w:r w:rsidR="00F80334">
        <w:rPr>
          <w:rFonts w:ascii="Times New Roman" w:hAnsi="Times New Roman" w:cs="Times New Roman"/>
          <w:sz w:val="28"/>
          <w:szCs w:val="28"/>
        </w:rPr>
        <w:t>962</w:t>
      </w:r>
      <w:r w:rsidRPr="00222E19">
        <w:rPr>
          <w:rFonts w:ascii="Times New Roman" w:hAnsi="Times New Roman" w:cs="Times New Roman"/>
          <w:sz w:val="28"/>
          <w:szCs w:val="28"/>
        </w:rPr>
        <w:t xml:space="preserve"> </w:t>
      </w:r>
      <w:r w:rsidR="00F80334">
        <w:rPr>
          <w:rFonts w:ascii="Times New Roman" w:hAnsi="Times New Roman" w:cs="Times New Roman"/>
          <w:sz w:val="28"/>
          <w:szCs w:val="28"/>
        </w:rPr>
        <w:t>2</w:t>
      </w:r>
      <w:r w:rsidRPr="00222E19">
        <w:rPr>
          <w:rFonts w:ascii="Times New Roman" w:hAnsi="Times New Roman" w:cs="Times New Roman"/>
          <w:sz w:val="28"/>
          <w:szCs w:val="28"/>
        </w:rPr>
        <w:t>00,00</w:t>
      </w:r>
      <w:r w:rsidRPr="00554F8A">
        <w:rPr>
          <w:rFonts w:ascii="Times New Roman" w:hAnsi="Times New Roman" w:cs="Times New Roman"/>
          <w:sz w:val="28"/>
          <w:szCs w:val="28"/>
        </w:rPr>
        <w:t xml:space="preserve"> руб.;</w:t>
      </w:r>
    </w:p>
    <w:p w14:paraId="7357D64E" w14:textId="62B2415A" w:rsidR="000D633C" w:rsidRPr="00554F8A" w:rsidRDefault="000D633C" w:rsidP="000D633C">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xml:space="preserve">- на поддержку мер по обеспечению сбалансированности бюджетов поселений в сумме </w:t>
      </w:r>
      <w:r w:rsidR="00F80334">
        <w:rPr>
          <w:rFonts w:ascii="Times New Roman" w:hAnsi="Times New Roman" w:cs="Times New Roman"/>
          <w:sz w:val="28"/>
          <w:szCs w:val="28"/>
        </w:rPr>
        <w:t>15</w:t>
      </w:r>
      <w:r w:rsidRPr="00576F82">
        <w:rPr>
          <w:rFonts w:ascii="Times New Roman" w:hAnsi="Times New Roman" w:cs="Times New Roman"/>
          <w:sz w:val="28"/>
          <w:szCs w:val="28"/>
        </w:rPr>
        <w:t xml:space="preserve"> </w:t>
      </w:r>
      <w:r w:rsidR="00F80334">
        <w:rPr>
          <w:rFonts w:ascii="Times New Roman" w:hAnsi="Times New Roman" w:cs="Times New Roman"/>
          <w:sz w:val="28"/>
          <w:szCs w:val="28"/>
        </w:rPr>
        <w:t>500</w:t>
      </w:r>
      <w:r w:rsidRPr="00576F82">
        <w:rPr>
          <w:rFonts w:ascii="Times New Roman" w:hAnsi="Times New Roman" w:cs="Times New Roman"/>
          <w:sz w:val="28"/>
          <w:szCs w:val="28"/>
        </w:rPr>
        <w:t xml:space="preserve"> </w:t>
      </w:r>
      <w:r w:rsidR="00F80334">
        <w:rPr>
          <w:rFonts w:ascii="Times New Roman" w:hAnsi="Times New Roman" w:cs="Times New Roman"/>
          <w:sz w:val="28"/>
          <w:szCs w:val="28"/>
        </w:rPr>
        <w:t>000</w:t>
      </w:r>
      <w:r w:rsidRPr="00576F82">
        <w:rPr>
          <w:rFonts w:ascii="Times New Roman" w:hAnsi="Times New Roman" w:cs="Times New Roman"/>
          <w:sz w:val="28"/>
          <w:szCs w:val="28"/>
        </w:rPr>
        <w:t>,00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0BC5737D" w14:textId="77777777" w:rsidR="000D633C" w:rsidRPr="00554F8A" w:rsidRDefault="000D633C" w:rsidP="000D633C">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Муниципальная программа</w:t>
      </w:r>
    </w:p>
    <w:p w14:paraId="30EC2D58" w14:textId="77777777" w:rsidR="000D633C" w:rsidRPr="00554F8A" w:rsidRDefault="000D633C" w:rsidP="000D633C">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«Развитие культуры в Унечском районе»</w:t>
      </w:r>
    </w:p>
    <w:p w14:paraId="6F9465E1" w14:textId="77777777" w:rsidR="000D633C" w:rsidRPr="00554F8A" w:rsidRDefault="000D633C" w:rsidP="000D633C">
      <w:pPr>
        <w:spacing w:after="0"/>
        <w:ind w:firstLine="709"/>
        <w:jc w:val="both"/>
        <w:rPr>
          <w:rFonts w:ascii="Times New Roman" w:hAnsi="Times New Roman" w:cs="Times New Roman"/>
          <w:sz w:val="24"/>
          <w:szCs w:val="24"/>
        </w:rPr>
      </w:pPr>
    </w:p>
    <w:p w14:paraId="2B154B92" w14:textId="2E560C2E"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На реализацию муниципальной программы «Развитие культуры в Унечском районе» при годовых плановых назначениях в сумме </w:t>
      </w:r>
      <w:r w:rsidR="00F80334">
        <w:rPr>
          <w:rFonts w:ascii="Times New Roman" w:hAnsi="Times New Roman" w:cs="Times New Roman"/>
          <w:sz w:val="28"/>
          <w:szCs w:val="28"/>
        </w:rPr>
        <w:t>97 167 375,99</w:t>
      </w:r>
      <w:r w:rsidRPr="00554F8A">
        <w:rPr>
          <w:rFonts w:ascii="Times New Roman" w:hAnsi="Times New Roman" w:cs="Times New Roman"/>
          <w:sz w:val="28"/>
          <w:szCs w:val="28"/>
        </w:rPr>
        <w:t xml:space="preserve"> ру</w:t>
      </w:r>
      <w:r>
        <w:rPr>
          <w:rFonts w:ascii="Times New Roman" w:hAnsi="Times New Roman" w:cs="Times New Roman"/>
          <w:sz w:val="28"/>
          <w:szCs w:val="28"/>
        </w:rPr>
        <w:t>б. общий объем расходов за 202</w:t>
      </w:r>
      <w:r w:rsidR="00F80334">
        <w:rPr>
          <w:rFonts w:ascii="Times New Roman" w:hAnsi="Times New Roman" w:cs="Times New Roman"/>
          <w:sz w:val="28"/>
          <w:szCs w:val="28"/>
        </w:rPr>
        <w:t>5</w:t>
      </w:r>
      <w:r w:rsidRPr="00554F8A">
        <w:rPr>
          <w:rFonts w:ascii="Times New Roman" w:hAnsi="Times New Roman" w:cs="Times New Roman"/>
          <w:sz w:val="28"/>
          <w:szCs w:val="28"/>
        </w:rPr>
        <w:t xml:space="preserve"> год составил </w:t>
      </w:r>
      <w:r w:rsidR="00F80334">
        <w:rPr>
          <w:rFonts w:ascii="Times New Roman" w:hAnsi="Times New Roman" w:cs="Times New Roman"/>
          <w:sz w:val="28"/>
          <w:szCs w:val="28"/>
        </w:rPr>
        <w:t xml:space="preserve">91 985 501,13 </w:t>
      </w:r>
      <w:r>
        <w:rPr>
          <w:rFonts w:ascii="Times New Roman" w:hAnsi="Times New Roman" w:cs="Times New Roman"/>
          <w:sz w:val="28"/>
          <w:szCs w:val="28"/>
        </w:rPr>
        <w:t>руб. или 94,</w:t>
      </w:r>
      <w:r w:rsidR="00F80334">
        <w:rPr>
          <w:rFonts w:ascii="Times New Roman" w:hAnsi="Times New Roman" w:cs="Times New Roman"/>
          <w:sz w:val="28"/>
          <w:szCs w:val="28"/>
        </w:rPr>
        <w:t>7</w:t>
      </w:r>
      <w:r w:rsidRPr="00554F8A">
        <w:rPr>
          <w:rFonts w:ascii="Times New Roman" w:hAnsi="Times New Roman" w:cs="Times New Roman"/>
          <w:sz w:val="28"/>
          <w:szCs w:val="28"/>
        </w:rPr>
        <w:t>% плановых назначений.</w:t>
      </w:r>
    </w:p>
    <w:p w14:paraId="6B00E9F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Цели муниципальной программы:</w:t>
      </w:r>
    </w:p>
    <w:p w14:paraId="1D1D99D4" w14:textId="77777777" w:rsidR="000D633C" w:rsidRPr="00554F8A" w:rsidRDefault="000D633C" w:rsidP="000D633C">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Реализация стратегической роли культуры как духовно-нравственного основания развития личности и государства, единства российского общества;</w:t>
      </w:r>
    </w:p>
    <w:p w14:paraId="13A32AD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Создание условий для улучшения доступа населения района к информации и знаниям.</w:t>
      </w:r>
    </w:p>
    <w:p w14:paraId="75B039BF"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Основные задачи программы:</w:t>
      </w:r>
    </w:p>
    <w:p w14:paraId="04A44FF3" w14:textId="77777777" w:rsidR="000D633C" w:rsidRPr="00554F8A" w:rsidRDefault="000D633C" w:rsidP="000D633C">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Создание условий для участия граждан в культурной жизни;</w:t>
      </w:r>
    </w:p>
    <w:p w14:paraId="2E9BBE9F" w14:textId="77777777" w:rsidR="000D633C" w:rsidRPr="00554F8A" w:rsidRDefault="000D633C" w:rsidP="000D633C">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Реализация мер государственной поддержки работников культуры;</w:t>
      </w:r>
    </w:p>
    <w:p w14:paraId="27ECAD15" w14:textId="77777777" w:rsidR="000D633C" w:rsidRPr="00554F8A" w:rsidRDefault="000D633C" w:rsidP="000D633C">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Обеспечение свободы творчества и прав граждан на участие в культурной жизни, на равный доступ к культурным ценностям;</w:t>
      </w:r>
    </w:p>
    <w:p w14:paraId="3DB8D7DE" w14:textId="77777777" w:rsidR="000D633C" w:rsidRPr="00554F8A" w:rsidRDefault="000D633C" w:rsidP="000D633C">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w:t>
      </w:r>
    </w:p>
    <w:p w14:paraId="773E464C"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Ответственный исполнитель муниципальной программы - Отдел культуры администрации Унечского района Брянской области. </w:t>
      </w:r>
    </w:p>
    <w:p w14:paraId="2B1BCBF8"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по муниципальной программе сложились по следующим направлениям.</w:t>
      </w:r>
    </w:p>
    <w:p w14:paraId="23BFFAEF"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участия граждан в культурной жизни.</w:t>
      </w:r>
    </w:p>
    <w:p w14:paraId="170A673D" w14:textId="77777777"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r w:rsidRPr="007618FB">
        <w:rPr>
          <w:rFonts w:ascii="Times New Roman" w:hAnsi="Times New Roman" w:cs="Times New Roman"/>
          <w:sz w:val="28"/>
          <w:szCs w:val="28"/>
        </w:rPr>
        <w:t>:</w:t>
      </w:r>
    </w:p>
    <w:p w14:paraId="37AED5C8" w14:textId="3E98ED96" w:rsidR="00F80334" w:rsidRPr="007618FB" w:rsidRDefault="00F80334" w:rsidP="000D633C">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Pr>
          <w:rFonts w:ascii="Times New Roman" w:hAnsi="Times New Roman" w:cs="Times New Roman"/>
          <w:sz w:val="28"/>
          <w:szCs w:val="28"/>
        </w:rPr>
        <w:t xml:space="preserve"> 76 748,00 руб.</w:t>
      </w:r>
      <w:r w:rsidRPr="00754F74">
        <w:rPr>
          <w:rFonts w:ascii="Times New Roman" w:hAnsi="Times New Roman" w:cs="Times New Roman"/>
          <w:sz w:val="28"/>
          <w:szCs w:val="28"/>
        </w:rPr>
        <w:t>;</w:t>
      </w:r>
    </w:p>
    <w:p w14:paraId="05273C6C" w14:textId="3383BA3D" w:rsidR="000D633C" w:rsidRDefault="000D633C" w:rsidP="000D633C">
      <w:pPr>
        <w:spacing w:after="0"/>
        <w:ind w:firstLine="709"/>
        <w:jc w:val="both"/>
        <w:rPr>
          <w:rFonts w:ascii="Times New Roman" w:hAnsi="Times New Roman" w:cs="Times New Roman"/>
          <w:sz w:val="28"/>
          <w:szCs w:val="28"/>
        </w:rPr>
      </w:pPr>
      <w:r w:rsidRPr="007618FB">
        <w:rPr>
          <w:rFonts w:ascii="Times New Roman" w:hAnsi="Times New Roman" w:cs="Times New Roman"/>
          <w:sz w:val="28"/>
          <w:szCs w:val="28"/>
        </w:rPr>
        <w:t>-</w:t>
      </w:r>
      <w:r w:rsidRPr="00554F8A">
        <w:rPr>
          <w:rFonts w:ascii="Times New Roman" w:hAnsi="Times New Roman" w:cs="Times New Roman"/>
          <w:sz w:val="28"/>
          <w:szCs w:val="28"/>
        </w:rPr>
        <w:t xml:space="preserve"> на содержание аппарата отдела культуры в сумме </w:t>
      </w:r>
      <w:r w:rsidR="00F80334">
        <w:rPr>
          <w:rFonts w:ascii="Times New Roman" w:hAnsi="Times New Roman" w:cs="Times New Roman"/>
          <w:sz w:val="28"/>
          <w:szCs w:val="28"/>
        </w:rPr>
        <w:t>2 027 209,22</w:t>
      </w:r>
      <w:r w:rsidRPr="00554F8A">
        <w:rPr>
          <w:rFonts w:ascii="Times New Roman" w:hAnsi="Times New Roman" w:cs="Times New Roman"/>
          <w:sz w:val="28"/>
          <w:szCs w:val="28"/>
        </w:rPr>
        <w:t xml:space="preserve"> руб.</w:t>
      </w:r>
      <w:r w:rsidRPr="007618FB">
        <w:rPr>
          <w:rFonts w:ascii="Times New Roman" w:hAnsi="Times New Roman" w:cs="Times New Roman"/>
          <w:sz w:val="28"/>
          <w:szCs w:val="28"/>
        </w:rPr>
        <w:t>;</w:t>
      </w:r>
    </w:p>
    <w:p w14:paraId="03A2E0EF" w14:textId="31C1EA80" w:rsidR="000D633C" w:rsidRDefault="000D633C" w:rsidP="000D633C">
      <w:pPr>
        <w:spacing w:after="0"/>
        <w:ind w:firstLine="709"/>
        <w:jc w:val="both"/>
        <w:rPr>
          <w:rFonts w:ascii="Times New Roman" w:hAnsi="Times New Roman" w:cs="Times New Roman"/>
          <w:sz w:val="28"/>
          <w:szCs w:val="28"/>
        </w:rPr>
      </w:pPr>
      <w:r w:rsidRPr="007618FB">
        <w:rPr>
          <w:rFonts w:ascii="Times New Roman" w:hAnsi="Times New Roman" w:cs="Times New Roman"/>
          <w:sz w:val="28"/>
          <w:szCs w:val="28"/>
        </w:rPr>
        <w:t xml:space="preserve">- </w:t>
      </w:r>
      <w:r>
        <w:rPr>
          <w:rFonts w:ascii="Times New Roman" w:hAnsi="Times New Roman" w:cs="Times New Roman"/>
          <w:sz w:val="28"/>
          <w:szCs w:val="28"/>
        </w:rPr>
        <w:t>на содержание</w:t>
      </w:r>
      <w:r w:rsidRPr="00554F8A">
        <w:rPr>
          <w:rFonts w:ascii="Times New Roman" w:hAnsi="Times New Roman" w:cs="Times New Roman"/>
          <w:sz w:val="28"/>
          <w:szCs w:val="28"/>
        </w:rPr>
        <w:t xml:space="preserve"> централизованной бухгалтерии отдела культуры в сумме </w:t>
      </w:r>
      <w:r w:rsidR="005B2383">
        <w:rPr>
          <w:rFonts w:ascii="Times New Roman" w:hAnsi="Times New Roman" w:cs="Times New Roman"/>
          <w:sz w:val="28"/>
          <w:szCs w:val="28"/>
        </w:rPr>
        <w:t>4 723 405,87</w:t>
      </w:r>
      <w:r w:rsidRPr="00402B31">
        <w:rPr>
          <w:rFonts w:ascii="Times New Roman" w:hAnsi="Times New Roman" w:cs="Times New Roman"/>
          <w:sz w:val="28"/>
          <w:szCs w:val="28"/>
        </w:rPr>
        <w:t xml:space="preserve"> </w:t>
      </w:r>
      <w:r>
        <w:rPr>
          <w:rFonts w:ascii="Times New Roman" w:hAnsi="Times New Roman" w:cs="Times New Roman"/>
          <w:sz w:val="28"/>
          <w:szCs w:val="28"/>
        </w:rPr>
        <w:t>руб.</w:t>
      </w:r>
    </w:p>
    <w:p w14:paraId="1A9BDFF5"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Реализация мер государственной поддержки работников культуры.</w:t>
      </w:r>
    </w:p>
    <w:p w14:paraId="68EB7725" w14:textId="65984686"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Расходы направлены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сумме </w:t>
      </w:r>
      <w:r w:rsidR="005B2383">
        <w:rPr>
          <w:rFonts w:ascii="Times New Roman" w:hAnsi="Times New Roman" w:cs="Times New Roman"/>
          <w:sz w:val="28"/>
          <w:szCs w:val="28"/>
        </w:rPr>
        <w:t>75 600</w:t>
      </w:r>
      <w:r>
        <w:rPr>
          <w:rFonts w:ascii="Times New Roman" w:hAnsi="Times New Roman" w:cs="Times New Roman"/>
          <w:sz w:val="28"/>
          <w:szCs w:val="28"/>
        </w:rPr>
        <w:t>,</w:t>
      </w:r>
      <w:r w:rsidRPr="00402B31">
        <w:rPr>
          <w:rFonts w:ascii="Times New Roman" w:hAnsi="Times New Roman" w:cs="Times New Roman"/>
          <w:sz w:val="28"/>
          <w:szCs w:val="28"/>
        </w:rPr>
        <w:t>00</w:t>
      </w:r>
      <w:r w:rsidRPr="00554F8A">
        <w:rPr>
          <w:rFonts w:ascii="Times New Roman" w:hAnsi="Times New Roman" w:cs="Times New Roman"/>
          <w:sz w:val="28"/>
          <w:szCs w:val="28"/>
        </w:rPr>
        <w:t xml:space="preserve"> руб.</w:t>
      </w:r>
    </w:p>
    <w:p w14:paraId="2C46A8AD" w14:textId="77777777" w:rsidR="000D633C" w:rsidRPr="005C6A6E"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свободы творчества и прав граждан на уча</w:t>
      </w:r>
      <w:r w:rsidRPr="005C6A6E">
        <w:rPr>
          <w:rFonts w:ascii="Times New Roman" w:hAnsi="Times New Roman" w:cs="Times New Roman"/>
          <w:i/>
          <w:sz w:val="28"/>
          <w:szCs w:val="28"/>
        </w:rPr>
        <w:t>стие в культурной жизни, на равный доступ к культурным ценностям.</w:t>
      </w:r>
    </w:p>
    <w:p w14:paraId="2DC1AD58" w14:textId="77777777" w:rsidR="000D633C" w:rsidRPr="005C6A6E" w:rsidRDefault="000D633C" w:rsidP="000D633C">
      <w:pPr>
        <w:spacing w:after="0"/>
        <w:ind w:firstLine="709"/>
        <w:jc w:val="both"/>
        <w:rPr>
          <w:rFonts w:ascii="Times New Roman" w:hAnsi="Times New Roman" w:cs="Times New Roman"/>
          <w:sz w:val="28"/>
          <w:szCs w:val="28"/>
        </w:rPr>
      </w:pPr>
      <w:r w:rsidRPr="005C6A6E">
        <w:rPr>
          <w:rFonts w:ascii="Times New Roman" w:hAnsi="Times New Roman" w:cs="Times New Roman"/>
          <w:sz w:val="28"/>
          <w:szCs w:val="28"/>
        </w:rPr>
        <w:t>Расходы направлены:</w:t>
      </w:r>
    </w:p>
    <w:p w14:paraId="7A23E128" w14:textId="5A7B9503" w:rsidR="000D633C" w:rsidRPr="005C6A6E" w:rsidRDefault="000D633C" w:rsidP="000D633C">
      <w:pPr>
        <w:spacing w:after="0"/>
        <w:ind w:firstLine="709"/>
        <w:jc w:val="both"/>
        <w:rPr>
          <w:rFonts w:ascii="Times New Roman" w:hAnsi="Times New Roman" w:cs="Times New Roman"/>
          <w:sz w:val="28"/>
          <w:szCs w:val="28"/>
        </w:rPr>
      </w:pPr>
      <w:r w:rsidRPr="005C6A6E">
        <w:rPr>
          <w:rFonts w:ascii="Times New Roman" w:hAnsi="Times New Roman" w:cs="Times New Roman"/>
          <w:sz w:val="28"/>
          <w:szCs w:val="28"/>
        </w:rPr>
        <w:t xml:space="preserve">- на предоставление субсидий межпоселенческой централизованной библиотечной системе в сумме </w:t>
      </w:r>
      <w:r w:rsidR="005B2383" w:rsidRPr="005C6A6E">
        <w:rPr>
          <w:rFonts w:ascii="Times New Roman" w:hAnsi="Times New Roman" w:cs="Times New Roman"/>
          <w:sz w:val="28"/>
          <w:szCs w:val="28"/>
        </w:rPr>
        <w:t>19 368 485,36</w:t>
      </w:r>
      <w:r w:rsidRPr="005C6A6E">
        <w:rPr>
          <w:rFonts w:ascii="Times New Roman" w:hAnsi="Times New Roman" w:cs="Times New Roman"/>
          <w:sz w:val="28"/>
          <w:szCs w:val="28"/>
        </w:rPr>
        <w:t xml:space="preserve"> руб.;</w:t>
      </w:r>
    </w:p>
    <w:p w14:paraId="4D81B3B7" w14:textId="2C240175" w:rsidR="000D633C" w:rsidRPr="005C6A6E" w:rsidRDefault="000D633C" w:rsidP="000D633C">
      <w:pPr>
        <w:spacing w:after="0"/>
        <w:ind w:firstLine="709"/>
        <w:jc w:val="both"/>
        <w:rPr>
          <w:rFonts w:ascii="Times New Roman" w:hAnsi="Times New Roman" w:cs="Times New Roman"/>
          <w:sz w:val="28"/>
          <w:szCs w:val="28"/>
        </w:rPr>
      </w:pPr>
      <w:r w:rsidRPr="005C6A6E">
        <w:rPr>
          <w:rFonts w:ascii="Times New Roman" w:hAnsi="Times New Roman" w:cs="Times New Roman"/>
          <w:sz w:val="28"/>
          <w:szCs w:val="28"/>
        </w:rPr>
        <w:t xml:space="preserve">- на предоставление субсидий краеведческому музею в сумме </w:t>
      </w:r>
      <w:r w:rsidR="005B2383" w:rsidRPr="005C6A6E">
        <w:rPr>
          <w:rFonts w:ascii="Times New Roman" w:hAnsi="Times New Roman" w:cs="Times New Roman"/>
          <w:sz w:val="28"/>
          <w:szCs w:val="28"/>
        </w:rPr>
        <w:t>4 088 772,37</w:t>
      </w:r>
      <w:r w:rsidRPr="005C6A6E">
        <w:rPr>
          <w:rFonts w:ascii="Times New Roman" w:hAnsi="Times New Roman" w:cs="Times New Roman"/>
          <w:sz w:val="28"/>
          <w:szCs w:val="28"/>
        </w:rPr>
        <w:t xml:space="preserve"> руб.;</w:t>
      </w:r>
    </w:p>
    <w:p w14:paraId="03D85AD0" w14:textId="793457DC" w:rsidR="000D633C" w:rsidRPr="005C6A6E" w:rsidRDefault="000D633C" w:rsidP="000D633C">
      <w:pPr>
        <w:spacing w:after="0"/>
        <w:ind w:firstLine="709"/>
        <w:jc w:val="both"/>
        <w:rPr>
          <w:rFonts w:ascii="Times New Roman" w:hAnsi="Times New Roman" w:cs="Times New Roman"/>
          <w:sz w:val="28"/>
          <w:szCs w:val="28"/>
        </w:rPr>
      </w:pPr>
      <w:r w:rsidRPr="005C6A6E">
        <w:rPr>
          <w:rFonts w:ascii="Times New Roman" w:hAnsi="Times New Roman" w:cs="Times New Roman"/>
          <w:sz w:val="28"/>
          <w:szCs w:val="28"/>
        </w:rPr>
        <w:t xml:space="preserve">- на предоставление субсидий домам культуры в сумме </w:t>
      </w:r>
      <w:r w:rsidR="005B2383" w:rsidRPr="005C6A6E">
        <w:rPr>
          <w:rFonts w:ascii="Times New Roman" w:hAnsi="Times New Roman" w:cs="Times New Roman"/>
          <w:sz w:val="28"/>
          <w:szCs w:val="28"/>
        </w:rPr>
        <w:t>31 912 858,08</w:t>
      </w:r>
      <w:r w:rsidRPr="005C6A6E">
        <w:rPr>
          <w:rFonts w:ascii="Times New Roman" w:hAnsi="Times New Roman" w:cs="Times New Roman"/>
          <w:sz w:val="28"/>
          <w:szCs w:val="28"/>
        </w:rPr>
        <w:t xml:space="preserve"> руб.;</w:t>
      </w:r>
    </w:p>
    <w:p w14:paraId="1E207D2F" w14:textId="5C141BE3" w:rsidR="000D633C" w:rsidRPr="005C6A6E" w:rsidRDefault="000D633C" w:rsidP="000D633C">
      <w:pPr>
        <w:spacing w:after="0"/>
        <w:ind w:firstLine="709"/>
        <w:jc w:val="both"/>
        <w:rPr>
          <w:rFonts w:ascii="Times New Roman" w:hAnsi="Times New Roman" w:cs="Times New Roman"/>
          <w:sz w:val="28"/>
          <w:szCs w:val="28"/>
        </w:rPr>
      </w:pPr>
      <w:r w:rsidRPr="005C6A6E">
        <w:rPr>
          <w:rFonts w:ascii="Times New Roman" w:hAnsi="Times New Roman" w:cs="Times New Roman"/>
          <w:sz w:val="28"/>
          <w:szCs w:val="28"/>
        </w:rPr>
        <w:t xml:space="preserve">- на мероприятия по развитию культуры в сумме </w:t>
      </w:r>
      <w:r w:rsidR="005B2383" w:rsidRPr="005C6A6E">
        <w:rPr>
          <w:rFonts w:ascii="Times New Roman" w:hAnsi="Times New Roman" w:cs="Times New Roman"/>
          <w:sz w:val="28"/>
          <w:szCs w:val="28"/>
        </w:rPr>
        <w:t>96 925,00</w:t>
      </w:r>
      <w:r w:rsidRPr="005C6A6E">
        <w:rPr>
          <w:rFonts w:ascii="Times New Roman" w:hAnsi="Times New Roman" w:cs="Times New Roman"/>
          <w:sz w:val="28"/>
          <w:szCs w:val="28"/>
        </w:rPr>
        <w:t xml:space="preserve"> руб.;</w:t>
      </w:r>
    </w:p>
    <w:p w14:paraId="5F6F4093" w14:textId="5FED22B7" w:rsidR="000D633C" w:rsidRPr="00554F8A" w:rsidRDefault="000D633C" w:rsidP="000D633C">
      <w:pPr>
        <w:spacing w:after="0"/>
        <w:ind w:firstLine="709"/>
        <w:jc w:val="both"/>
        <w:rPr>
          <w:rFonts w:ascii="Times New Roman" w:hAnsi="Times New Roman" w:cs="Times New Roman"/>
          <w:sz w:val="28"/>
          <w:szCs w:val="28"/>
        </w:rPr>
      </w:pPr>
      <w:r w:rsidRPr="005C6A6E">
        <w:rPr>
          <w:rFonts w:ascii="Times New Roman" w:hAnsi="Times New Roman" w:cs="Times New Roman"/>
          <w:sz w:val="28"/>
          <w:szCs w:val="28"/>
        </w:rPr>
        <w:t>- на реализацию переданных пол</w:t>
      </w:r>
      <w:r w:rsidRPr="00554F8A">
        <w:rPr>
          <w:rFonts w:ascii="Times New Roman" w:hAnsi="Times New Roman" w:cs="Times New Roman"/>
          <w:sz w:val="28"/>
          <w:szCs w:val="28"/>
        </w:rPr>
        <w:t xml:space="preserve">номочий по решению отдельных вопросов местного значения городского поселения в соответствии с заключенными соглашениями по созданию условий для организации досуга и обеспечения жителей поселений услугами организаций культуры в сумме </w:t>
      </w:r>
      <w:r w:rsidR="005B2383">
        <w:rPr>
          <w:rFonts w:ascii="Times New Roman" w:hAnsi="Times New Roman" w:cs="Times New Roman"/>
          <w:color w:val="000000" w:themeColor="text1"/>
          <w:sz w:val="28"/>
          <w:szCs w:val="28"/>
        </w:rPr>
        <w:t xml:space="preserve">20 912 470,36 </w:t>
      </w:r>
      <w:r w:rsidRPr="00554F8A">
        <w:rPr>
          <w:rFonts w:ascii="Times New Roman" w:hAnsi="Times New Roman" w:cs="Times New Roman"/>
          <w:sz w:val="28"/>
          <w:szCs w:val="28"/>
        </w:rPr>
        <w:t>руб.;</w:t>
      </w:r>
    </w:p>
    <w:p w14:paraId="4A0D32B3" w14:textId="185778E5"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 библиотечного обслуживания населения в сумме </w:t>
      </w:r>
      <w:r w:rsidR="005B2383">
        <w:rPr>
          <w:rFonts w:ascii="Times New Roman" w:hAnsi="Times New Roman" w:cs="Times New Roman"/>
          <w:sz w:val="28"/>
          <w:szCs w:val="28"/>
        </w:rPr>
        <w:t>7 043 728,18</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775EDB0F" w14:textId="023F79E4" w:rsidR="000D633C"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 условий для массового отдыха жителей поселения в </w:t>
      </w:r>
      <w:r w:rsidR="005B2383">
        <w:rPr>
          <w:rFonts w:ascii="Times New Roman" w:hAnsi="Times New Roman" w:cs="Times New Roman"/>
          <w:sz w:val="28"/>
          <w:szCs w:val="28"/>
        </w:rPr>
        <w:t>1 114 855,70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96534B3" w14:textId="10AA2E2F" w:rsidR="005C6A6E" w:rsidRPr="005C6A6E" w:rsidRDefault="005C6A6E" w:rsidP="005C6A6E">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о</w:t>
      </w:r>
      <w:r w:rsidRPr="005C6A6E">
        <w:rPr>
          <w:rFonts w:ascii="Times New Roman" w:hAnsi="Times New Roman" w:cs="Times New Roman"/>
          <w:sz w:val="28"/>
          <w:szCs w:val="28"/>
        </w:rPr>
        <w:t>беспеч</w:t>
      </w:r>
      <w:r>
        <w:rPr>
          <w:rFonts w:ascii="Times New Roman" w:hAnsi="Times New Roman" w:cs="Times New Roman"/>
          <w:sz w:val="28"/>
          <w:szCs w:val="28"/>
        </w:rPr>
        <w:t>ение</w:t>
      </w:r>
      <w:r w:rsidRPr="005C6A6E">
        <w:rPr>
          <w:rFonts w:ascii="Times New Roman" w:hAnsi="Times New Roman" w:cs="Times New Roman"/>
          <w:sz w:val="28"/>
          <w:szCs w:val="28"/>
        </w:rPr>
        <w:t xml:space="preserve"> в 2025 году укрепление материально-технической базы следующих</w:t>
      </w:r>
      <w:r>
        <w:rPr>
          <w:rFonts w:ascii="Times New Roman" w:hAnsi="Times New Roman" w:cs="Times New Roman"/>
          <w:sz w:val="28"/>
          <w:szCs w:val="28"/>
        </w:rPr>
        <w:t xml:space="preserve"> </w:t>
      </w:r>
      <w:r w:rsidRPr="005C6A6E">
        <w:rPr>
          <w:rFonts w:ascii="Times New Roman" w:hAnsi="Times New Roman" w:cs="Times New Roman"/>
          <w:sz w:val="28"/>
          <w:szCs w:val="28"/>
        </w:rPr>
        <w:t>домов культуры:</w:t>
      </w:r>
      <w:r>
        <w:rPr>
          <w:rFonts w:ascii="Times New Roman" w:hAnsi="Times New Roman" w:cs="Times New Roman"/>
          <w:sz w:val="28"/>
          <w:szCs w:val="28"/>
        </w:rPr>
        <w:t xml:space="preserve"> </w:t>
      </w:r>
      <w:r w:rsidRPr="005C6A6E">
        <w:rPr>
          <w:rFonts w:ascii="Times New Roman" w:hAnsi="Times New Roman" w:cs="Times New Roman"/>
          <w:sz w:val="28"/>
          <w:szCs w:val="28"/>
        </w:rPr>
        <w:t>Павловский сельский Дом культуры - обособленное структурное подразделение МУК</w:t>
      </w:r>
      <w:r>
        <w:rPr>
          <w:rFonts w:ascii="Times New Roman" w:hAnsi="Times New Roman" w:cs="Times New Roman"/>
          <w:sz w:val="28"/>
          <w:szCs w:val="28"/>
        </w:rPr>
        <w:t xml:space="preserve"> </w:t>
      </w:r>
      <w:r w:rsidRPr="005C6A6E">
        <w:rPr>
          <w:rFonts w:ascii="Times New Roman" w:hAnsi="Times New Roman" w:cs="Times New Roman"/>
          <w:sz w:val="28"/>
          <w:szCs w:val="28"/>
        </w:rPr>
        <w:t xml:space="preserve">МКДУ (клуб им.1 Мая) в размере 163 372 </w:t>
      </w:r>
      <w:r>
        <w:rPr>
          <w:rFonts w:ascii="Times New Roman" w:hAnsi="Times New Roman" w:cs="Times New Roman"/>
          <w:sz w:val="28"/>
          <w:szCs w:val="28"/>
        </w:rPr>
        <w:t xml:space="preserve">руб., </w:t>
      </w:r>
      <w:r w:rsidRPr="005C6A6E">
        <w:rPr>
          <w:rFonts w:ascii="Times New Roman" w:hAnsi="Times New Roman" w:cs="Times New Roman"/>
          <w:sz w:val="28"/>
          <w:szCs w:val="28"/>
        </w:rPr>
        <w:t>Писаревский сельский клуб - обособленное структурное подразделение МУК МКДУ</w:t>
      </w:r>
      <w:r>
        <w:rPr>
          <w:rFonts w:ascii="Times New Roman" w:hAnsi="Times New Roman" w:cs="Times New Roman"/>
          <w:sz w:val="28"/>
          <w:szCs w:val="28"/>
        </w:rPr>
        <w:t xml:space="preserve"> </w:t>
      </w:r>
      <w:r w:rsidRPr="005C6A6E">
        <w:rPr>
          <w:rFonts w:ascii="Times New Roman" w:hAnsi="Times New Roman" w:cs="Times New Roman"/>
          <w:sz w:val="28"/>
          <w:szCs w:val="28"/>
        </w:rPr>
        <w:t xml:space="preserve">(клуб им.1 Мая) в размере 163 372 </w:t>
      </w:r>
      <w:r>
        <w:rPr>
          <w:rFonts w:ascii="Times New Roman" w:hAnsi="Times New Roman" w:cs="Times New Roman"/>
          <w:sz w:val="28"/>
          <w:szCs w:val="28"/>
        </w:rPr>
        <w:t>руб.</w:t>
      </w:r>
    </w:p>
    <w:p w14:paraId="0D06CD15" w14:textId="27441F5A"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государственную поддержку отрасли культуры в части комплектования книжного фонда библиотек – </w:t>
      </w:r>
      <w:r w:rsidR="005B2383">
        <w:rPr>
          <w:rFonts w:ascii="Times New Roman" w:hAnsi="Times New Roman" w:cs="Times New Roman"/>
          <w:sz w:val="28"/>
          <w:szCs w:val="28"/>
        </w:rPr>
        <w:t>217 698,99</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58F65134" w14:textId="77777777" w:rsidR="000D633C" w:rsidRPr="00554F8A" w:rsidRDefault="000D633C" w:rsidP="000D633C">
      <w:pPr>
        <w:spacing w:after="0"/>
        <w:ind w:firstLine="709"/>
        <w:jc w:val="both"/>
        <w:rPr>
          <w:rFonts w:ascii="Times New Roman" w:hAnsi="Times New Roman" w:cs="Times New Roman"/>
          <w:color w:val="FF0000"/>
          <w:sz w:val="24"/>
          <w:szCs w:val="24"/>
        </w:rPr>
      </w:pPr>
    </w:p>
    <w:p w14:paraId="7C962907" w14:textId="77777777" w:rsidR="000D633C" w:rsidRPr="00554F8A" w:rsidRDefault="000D633C" w:rsidP="000D633C">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lastRenderedPageBreak/>
        <w:t>Непрограммная деятельность</w:t>
      </w:r>
    </w:p>
    <w:p w14:paraId="27B0FC63" w14:textId="77777777" w:rsidR="000D633C" w:rsidRPr="00554F8A" w:rsidRDefault="000D633C" w:rsidP="000D633C">
      <w:pPr>
        <w:spacing w:after="0"/>
        <w:ind w:firstLine="709"/>
        <w:jc w:val="both"/>
        <w:rPr>
          <w:rFonts w:ascii="Times New Roman" w:hAnsi="Times New Roman" w:cs="Times New Roman"/>
          <w:sz w:val="28"/>
          <w:szCs w:val="28"/>
        </w:rPr>
      </w:pPr>
    </w:p>
    <w:p w14:paraId="4BCF2BC5" w14:textId="212BC739"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В общем объеме расходов бюджета муниципального района непрограм</w:t>
      </w:r>
      <w:r>
        <w:rPr>
          <w:rFonts w:ascii="Times New Roman" w:hAnsi="Times New Roman" w:cs="Times New Roman"/>
          <w:sz w:val="28"/>
          <w:szCs w:val="28"/>
        </w:rPr>
        <w:t xml:space="preserve">мная деятельность составляет </w:t>
      </w:r>
      <w:r w:rsidR="00AC041A">
        <w:rPr>
          <w:rFonts w:ascii="Times New Roman" w:hAnsi="Times New Roman" w:cs="Times New Roman"/>
          <w:sz w:val="28"/>
          <w:szCs w:val="28"/>
        </w:rPr>
        <w:t>0</w:t>
      </w:r>
      <w:r>
        <w:rPr>
          <w:rFonts w:ascii="Times New Roman" w:hAnsi="Times New Roman" w:cs="Times New Roman"/>
          <w:sz w:val="28"/>
          <w:szCs w:val="28"/>
        </w:rPr>
        <w:t>,</w:t>
      </w:r>
      <w:r w:rsidR="00AC041A">
        <w:rPr>
          <w:rFonts w:ascii="Times New Roman" w:hAnsi="Times New Roman" w:cs="Times New Roman"/>
          <w:sz w:val="28"/>
          <w:szCs w:val="28"/>
        </w:rPr>
        <w:t>8</w:t>
      </w:r>
      <w:r w:rsidRPr="00554F8A">
        <w:rPr>
          <w:rFonts w:ascii="Times New Roman" w:hAnsi="Times New Roman" w:cs="Times New Roman"/>
          <w:sz w:val="28"/>
          <w:szCs w:val="28"/>
        </w:rPr>
        <w:t>%. По непрограммной деятельн</w:t>
      </w:r>
      <w:r>
        <w:rPr>
          <w:rFonts w:ascii="Times New Roman" w:hAnsi="Times New Roman" w:cs="Times New Roman"/>
          <w:sz w:val="28"/>
          <w:szCs w:val="28"/>
        </w:rPr>
        <w:t>ости плановые назначения на 202</w:t>
      </w:r>
      <w:r w:rsidR="00AC041A">
        <w:rPr>
          <w:rFonts w:ascii="Times New Roman" w:hAnsi="Times New Roman" w:cs="Times New Roman"/>
          <w:sz w:val="28"/>
          <w:szCs w:val="28"/>
        </w:rPr>
        <w:t>5</w:t>
      </w:r>
      <w:r w:rsidRPr="00554F8A">
        <w:rPr>
          <w:rFonts w:ascii="Times New Roman" w:hAnsi="Times New Roman" w:cs="Times New Roman"/>
          <w:sz w:val="28"/>
          <w:szCs w:val="28"/>
        </w:rPr>
        <w:t xml:space="preserve"> год предусмотрены в объеме </w:t>
      </w:r>
      <w:r w:rsidR="00AC041A">
        <w:rPr>
          <w:rFonts w:ascii="Times New Roman" w:hAnsi="Times New Roman" w:cs="Times New Roman"/>
          <w:sz w:val="28"/>
          <w:szCs w:val="28"/>
        </w:rPr>
        <w:t>12 948 928,71</w:t>
      </w:r>
      <w:r>
        <w:rPr>
          <w:rFonts w:ascii="Times New Roman" w:hAnsi="Times New Roman" w:cs="Times New Roman"/>
          <w:sz w:val="28"/>
          <w:szCs w:val="28"/>
        </w:rPr>
        <w:t xml:space="preserve"> </w:t>
      </w:r>
      <w:r w:rsidRPr="00554F8A">
        <w:rPr>
          <w:rFonts w:ascii="Times New Roman" w:hAnsi="Times New Roman" w:cs="Times New Roman"/>
          <w:sz w:val="28"/>
          <w:szCs w:val="28"/>
        </w:rPr>
        <w:t>руб., кассо</w:t>
      </w:r>
      <w:r>
        <w:rPr>
          <w:rFonts w:ascii="Times New Roman" w:hAnsi="Times New Roman" w:cs="Times New Roman"/>
          <w:sz w:val="28"/>
          <w:szCs w:val="28"/>
        </w:rPr>
        <w:t>вое исполнение составило за 202</w:t>
      </w:r>
      <w:r w:rsidR="00AC041A">
        <w:rPr>
          <w:rFonts w:ascii="Times New Roman" w:hAnsi="Times New Roman" w:cs="Times New Roman"/>
          <w:sz w:val="28"/>
          <w:szCs w:val="28"/>
        </w:rPr>
        <w:t>5</w:t>
      </w:r>
      <w:r w:rsidRPr="00554F8A">
        <w:rPr>
          <w:rFonts w:ascii="Times New Roman" w:hAnsi="Times New Roman" w:cs="Times New Roman"/>
          <w:sz w:val="28"/>
          <w:szCs w:val="28"/>
        </w:rPr>
        <w:t xml:space="preserve"> год </w:t>
      </w:r>
      <w:r w:rsidR="00AC041A">
        <w:rPr>
          <w:rFonts w:ascii="Times New Roman" w:hAnsi="Times New Roman" w:cs="Times New Roman"/>
          <w:sz w:val="28"/>
          <w:szCs w:val="28"/>
        </w:rPr>
        <w:t>10 700 858,17</w:t>
      </w:r>
      <w:r>
        <w:rPr>
          <w:rFonts w:ascii="Times New Roman" w:hAnsi="Times New Roman" w:cs="Times New Roman"/>
          <w:sz w:val="28"/>
          <w:szCs w:val="28"/>
        </w:rPr>
        <w:t xml:space="preserve"> руб. или 8</w:t>
      </w:r>
      <w:r w:rsidR="00AC041A">
        <w:rPr>
          <w:rFonts w:ascii="Times New Roman" w:hAnsi="Times New Roman" w:cs="Times New Roman"/>
          <w:sz w:val="28"/>
          <w:szCs w:val="28"/>
        </w:rPr>
        <w:t>2</w:t>
      </w:r>
      <w:r>
        <w:rPr>
          <w:rFonts w:ascii="Times New Roman" w:hAnsi="Times New Roman" w:cs="Times New Roman"/>
          <w:sz w:val="28"/>
          <w:szCs w:val="28"/>
        </w:rPr>
        <w:t>,</w:t>
      </w:r>
      <w:r w:rsidR="00AC041A">
        <w:rPr>
          <w:rFonts w:ascii="Times New Roman" w:hAnsi="Times New Roman" w:cs="Times New Roman"/>
          <w:sz w:val="28"/>
          <w:szCs w:val="28"/>
        </w:rPr>
        <w:t>6</w:t>
      </w:r>
      <w:r w:rsidRPr="00554F8A">
        <w:rPr>
          <w:rFonts w:ascii="Times New Roman" w:hAnsi="Times New Roman" w:cs="Times New Roman"/>
          <w:sz w:val="28"/>
          <w:szCs w:val="28"/>
        </w:rPr>
        <w:t xml:space="preserve"> %.</w:t>
      </w:r>
    </w:p>
    <w:p w14:paraId="65CEFB2E" w14:textId="77777777"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В рамках непрограммной деятельности местного бюджета осуществлялись следующие расходы:</w:t>
      </w:r>
    </w:p>
    <w:p w14:paraId="50871303" w14:textId="77777777" w:rsidR="000D633C" w:rsidRDefault="000D633C" w:rsidP="000D633C">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Администрация Унечского района.</w:t>
      </w:r>
    </w:p>
    <w:p w14:paraId="16062DCA" w14:textId="5CCA94C0" w:rsidR="00AC041A" w:rsidRPr="00AC041A" w:rsidRDefault="00AC041A" w:rsidP="00AC041A">
      <w:pPr>
        <w:pStyle w:val="ab"/>
        <w:spacing w:after="0"/>
        <w:jc w:val="both"/>
        <w:rPr>
          <w:rFonts w:ascii="Times New Roman" w:hAnsi="Times New Roman" w:cs="Times New Roman"/>
          <w:sz w:val="28"/>
          <w:szCs w:val="28"/>
        </w:rPr>
      </w:pPr>
      <w:r w:rsidRPr="00AC041A">
        <w:rPr>
          <w:rFonts w:ascii="Times New Roman" w:hAnsi="Times New Roman" w:cs="Times New Roman"/>
          <w:sz w:val="28"/>
          <w:szCs w:val="28"/>
        </w:rPr>
        <w:t>Резервный фонд Правительства Брянской области</w:t>
      </w:r>
      <w:r>
        <w:rPr>
          <w:rFonts w:ascii="Times New Roman" w:hAnsi="Times New Roman" w:cs="Times New Roman"/>
          <w:sz w:val="28"/>
          <w:szCs w:val="28"/>
        </w:rPr>
        <w:t xml:space="preserve"> 4 038 098,71 руб.</w:t>
      </w:r>
      <w:r w:rsidRPr="00AC041A">
        <w:rPr>
          <w:rFonts w:ascii="Times New Roman" w:hAnsi="Times New Roman" w:cs="Times New Roman"/>
          <w:sz w:val="28"/>
          <w:szCs w:val="28"/>
        </w:rPr>
        <w:t>;</w:t>
      </w:r>
    </w:p>
    <w:p w14:paraId="68F14B3B" w14:textId="03B5AE31" w:rsidR="000D633C" w:rsidRPr="00CA09ED" w:rsidRDefault="000D633C" w:rsidP="000D633C">
      <w:pPr>
        <w:spacing w:after="0"/>
        <w:ind w:firstLine="709"/>
        <w:contextualSpacing/>
        <w:jc w:val="both"/>
        <w:rPr>
          <w:rFonts w:ascii="Times New Roman" w:hAnsi="Times New Roman" w:cs="Times New Roman"/>
          <w:sz w:val="28"/>
          <w:szCs w:val="28"/>
        </w:rPr>
      </w:pPr>
      <w:r w:rsidRPr="00554F8A">
        <w:rPr>
          <w:rFonts w:ascii="Times New Roman" w:hAnsi="Times New Roman" w:cs="Times New Roman"/>
          <w:sz w:val="28"/>
          <w:szCs w:val="28"/>
        </w:rPr>
        <w:t>Достижение 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 xml:space="preserve">субъектов Российской Федерации в сумме </w:t>
      </w:r>
      <w:r w:rsidR="00AC041A" w:rsidRPr="00AC041A">
        <w:rPr>
          <w:rFonts w:ascii="Times New Roman" w:hAnsi="Times New Roman" w:cs="Times New Roman"/>
          <w:sz w:val="28"/>
          <w:szCs w:val="28"/>
        </w:rPr>
        <w:t>582</w:t>
      </w:r>
      <w:r w:rsidR="00AC041A">
        <w:rPr>
          <w:rFonts w:ascii="Times New Roman" w:hAnsi="Times New Roman" w:cs="Times New Roman"/>
          <w:sz w:val="28"/>
          <w:szCs w:val="28"/>
        </w:rPr>
        <w:t> </w:t>
      </w:r>
      <w:r w:rsidR="00AC041A" w:rsidRPr="00AC041A">
        <w:rPr>
          <w:rFonts w:ascii="Times New Roman" w:hAnsi="Times New Roman" w:cs="Times New Roman"/>
          <w:sz w:val="28"/>
          <w:szCs w:val="28"/>
        </w:rPr>
        <w:t>955,00</w:t>
      </w:r>
      <w:r w:rsidRPr="00554F8A">
        <w:rPr>
          <w:rFonts w:ascii="Times New Roman" w:hAnsi="Times New Roman" w:cs="Times New Roman"/>
          <w:sz w:val="28"/>
          <w:szCs w:val="28"/>
        </w:rPr>
        <w:t xml:space="preserve"> руб.</w:t>
      </w:r>
      <w:r w:rsidRPr="00CA09ED">
        <w:rPr>
          <w:rFonts w:ascii="Times New Roman" w:hAnsi="Times New Roman" w:cs="Times New Roman"/>
          <w:sz w:val="28"/>
          <w:szCs w:val="28"/>
        </w:rPr>
        <w:t>;</w:t>
      </w:r>
    </w:p>
    <w:p w14:paraId="2AA9ACBD" w14:textId="77777777" w:rsidR="000D633C" w:rsidRPr="00554F8A" w:rsidRDefault="000D633C" w:rsidP="000D633C">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Управление образования администрации Унечского муниципального района.</w:t>
      </w:r>
    </w:p>
    <w:p w14:paraId="4A549E4F" w14:textId="277F9B95" w:rsidR="000D633C" w:rsidRPr="00554F8A" w:rsidRDefault="000D633C" w:rsidP="000D633C">
      <w:pPr>
        <w:spacing w:after="0"/>
        <w:contextualSpacing/>
        <w:jc w:val="both"/>
        <w:rPr>
          <w:rFonts w:ascii="Times New Roman" w:hAnsi="Times New Roman" w:cs="Times New Roman"/>
          <w:sz w:val="28"/>
          <w:szCs w:val="28"/>
        </w:rPr>
      </w:pPr>
      <w:r w:rsidRPr="00554F8A">
        <w:rPr>
          <w:rFonts w:ascii="Times New Roman" w:hAnsi="Times New Roman" w:cs="Times New Roman"/>
          <w:sz w:val="28"/>
          <w:szCs w:val="28"/>
        </w:rPr>
        <w:t>Достижение показателей деятельност</w:t>
      </w:r>
      <w:r>
        <w:rPr>
          <w:rFonts w:ascii="Times New Roman" w:hAnsi="Times New Roman" w:cs="Times New Roman"/>
          <w:sz w:val="28"/>
          <w:szCs w:val="28"/>
        </w:rPr>
        <w:t xml:space="preserve">и органов исполнительной власти </w:t>
      </w:r>
      <w:r w:rsidRPr="00554F8A">
        <w:rPr>
          <w:rFonts w:ascii="Times New Roman" w:hAnsi="Times New Roman" w:cs="Times New Roman"/>
          <w:sz w:val="28"/>
          <w:szCs w:val="28"/>
        </w:rPr>
        <w:t xml:space="preserve">субъектов Российской Федерации в сумме </w:t>
      </w:r>
      <w:r w:rsidR="00BB7FBB" w:rsidRPr="00BB7FBB">
        <w:rPr>
          <w:rFonts w:ascii="Times New Roman" w:hAnsi="Times New Roman" w:cs="Times New Roman"/>
          <w:sz w:val="28"/>
          <w:szCs w:val="28"/>
        </w:rPr>
        <w:t>66</w:t>
      </w:r>
      <w:r w:rsidR="00BB7FBB">
        <w:rPr>
          <w:rFonts w:ascii="Times New Roman" w:hAnsi="Times New Roman" w:cs="Times New Roman"/>
          <w:sz w:val="28"/>
          <w:szCs w:val="28"/>
        </w:rPr>
        <w:t> </w:t>
      </w:r>
      <w:r w:rsidR="00BB7FBB" w:rsidRPr="00BB7FBB">
        <w:rPr>
          <w:rFonts w:ascii="Times New Roman" w:hAnsi="Times New Roman" w:cs="Times New Roman"/>
          <w:sz w:val="28"/>
          <w:szCs w:val="28"/>
        </w:rPr>
        <w:t>718,00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2B4A19C3" w14:textId="77777777" w:rsidR="000D633C" w:rsidRPr="00554F8A" w:rsidRDefault="000D633C" w:rsidP="000D633C">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Унечский районный Совет народных депутатов.</w:t>
      </w:r>
    </w:p>
    <w:p w14:paraId="54CB183E" w14:textId="3B468532" w:rsidR="000D633C" w:rsidRDefault="000D633C" w:rsidP="00372E09">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Унечский районный Совет народных депутатов является представительным органом местного самоуправления. На финансовое обеспечен</w:t>
      </w:r>
      <w:r>
        <w:rPr>
          <w:rFonts w:ascii="Times New Roman" w:hAnsi="Times New Roman" w:cs="Times New Roman"/>
          <w:sz w:val="28"/>
          <w:szCs w:val="28"/>
        </w:rPr>
        <w:t>ие деятельности райсовета в 202</w:t>
      </w:r>
      <w:r w:rsidR="00BB7FBB" w:rsidRPr="00BB7FBB">
        <w:rPr>
          <w:rFonts w:ascii="Times New Roman" w:hAnsi="Times New Roman" w:cs="Times New Roman"/>
          <w:sz w:val="28"/>
          <w:szCs w:val="28"/>
        </w:rPr>
        <w:t>5</w:t>
      </w:r>
      <w:r w:rsidRPr="00554F8A">
        <w:rPr>
          <w:rFonts w:ascii="Times New Roman" w:hAnsi="Times New Roman" w:cs="Times New Roman"/>
          <w:sz w:val="28"/>
          <w:szCs w:val="28"/>
        </w:rPr>
        <w:t xml:space="preserve"> году предусмотрены бюджетные ассигнования в сумме </w:t>
      </w:r>
      <w:r w:rsidR="00BB7FBB">
        <w:rPr>
          <w:rFonts w:ascii="Times New Roman" w:hAnsi="Times New Roman" w:cs="Times New Roman"/>
          <w:sz w:val="28"/>
          <w:szCs w:val="28"/>
        </w:rPr>
        <w:t>4 927 611,00</w:t>
      </w:r>
      <w:r>
        <w:rPr>
          <w:rFonts w:ascii="Times New Roman" w:hAnsi="Times New Roman" w:cs="Times New Roman"/>
          <w:sz w:val="28"/>
          <w:szCs w:val="28"/>
        </w:rPr>
        <w:t xml:space="preserve"> </w:t>
      </w:r>
      <w:r w:rsidRPr="00554F8A">
        <w:rPr>
          <w:rFonts w:ascii="Times New Roman" w:hAnsi="Times New Roman" w:cs="Times New Roman"/>
          <w:sz w:val="28"/>
          <w:szCs w:val="28"/>
        </w:rPr>
        <w:t>руб. Касс</w:t>
      </w:r>
      <w:r>
        <w:rPr>
          <w:rFonts w:ascii="Times New Roman" w:hAnsi="Times New Roman" w:cs="Times New Roman"/>
          <w:sz w:val="28"/>
          <w:szCs w:val="28"/>
        </w:rPr>
        <w:t>овое исполнение расходов за 202</w:t>
      </w:r>
      <w:r w:rsidR="00BB7FBB">
        <w:rPr>
          <w:rFonts w:ascii="Times New Roman" w:hAnsi="Times New Roman" w:cs="Times New Roman"/>
          <w:sz w:val="28"/>
          <w:szCs w:val="28"/>
        </w:rPr>
        <w:t>5</w:t>
      </w:r>
      <w:r w:rsidRPr="00554F8A">
        <w:rPr>
          <w:rFonts w:ascii="Times New Roman" w:hAnsi="Times New Roman" w:cs="Times New Roman"/>
          <w:sz w:val="28"/>
          <w:szCs w:val="28"/>
        </w:rPr>
        <w:t xml:space="preserve"> </w:t>
      </w:r>
      <w:r w:rsidR="00372E09">
        <w:rPr>
          <w:rFonts w:ascii="Times New Roman" w:hAnsi="Times New Roman" w:cs="Times New Roman"/>
          <w:sz w:val="28"/>
          <w:szCs w:val="28"/>
        </w:rPr>
        <w:t xml:space="preserve">составило 4 201 039,34 или 85,3% от </w:t>
      </w:r>
      <w:r w:rsidR="00372E09" w:rsidRPr="00554F8A">
        <w:rPr>
          <w:rFonts w:ascii="Times New Roman" w:hAnsi="Times New Roman" w:cs="Times New Roman"/>
          <w:sz w:val="28"/>
          <w:szCs w:val="28"/>
        </w:rPr>
        <w:t>утвержденны</w:t>
      </w:r>
      <w:r w:rsidR="00372E09">
        <w:rPr>
          <w:rFonts w:ascii="Times New Roman" w:hAnsi="Times New Roman" w:cs="Times New Roman"/>
          <w:sz w:val="28"/>
          <w:szCs w:val="28"/>
        </w:rPr>
        <w:t>х бюджетных ассигнований на 2025</w:t>
      </w:r>
      <w:r w:rsidR="00372E09" w:rsidRPr="00554F8A">
        <w:rPr>
          <w:rFonts w:ascii="Times New Roman" w:hAnsi="Times New Roman" w:cs="Times New Roman"/>
          <w:sz w:val="28"/>
          <w:szCs w:val="28"/>
        </w:rPr>
        <w:t xml:space="preserve"> год</w:t>
      </w:r>
      <w:r w:rsidR="00372E09">
        <w:rPr>
          <w:rFonts w:ascii="Times New Roman" w:hAnsi="Times New Roman" w:cs="Times New Roman"/>
          <w:sz w:val="28"/>
          <w:szCs w:val="28"/>
        </w:rPr>
        <w:t xml:space="preserve"> и </w:t>
      </w:r>
      <w:r w:rsidRPr="00554F8A">
        <w:rPr>
          <w:rFonts w:ascii="Times New Roman" w:hAnsi="Times New Roman" w:cs="Times New Roman"/>
          <w:sz w:val="28"/>
          <w:szCs w:val="28"/>
        </w:rPr>
        <w:t>сложилось по следующим направлениям:</w:t>
      </w:r>
    </w:p>
    <w:p w14:paraId="1B838BF4" w14:textId="381020A9" w:rsidR="00BB7FBB" w:rsidRDefault="00BB7FBB" w:rsidP="00BB7FBB">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Pr>
          <w:rFonts w:ascii="Times New Roman" w:hAnsi="Times New Roman" w:cs="Times New Roman"/>
          <w:sz w:val="28"/>
          <w:szCs w:val="28"/>
        </w:rPr>
        <w:t xml:space="preserve"> 72 826,00 руб.</w:t>
      </w:r>
      <w:r w:rsidRPr="00754F74">
        <w:rPr>
          <w:rFonts w:ascii="Times New Roman" w:hAnsi="Times New Roman" w:cs="Times New Roman"/>
          <w:sz w:val="28"/>
          <w:szCs w:val="28"/>
        </w:rPr>
        <w:t>;</w:t>
      </w:r>
    </w:p>
    <w:p w14:paraId="29CAF504" w14:textId="525A9A58"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деятельности главы муниципального образования в сумме </w:t>
      </w:r>
      <w:r w:rsidR="00BB7FBB">
        <w:rPr>
          <w:rFonts w:ascii="Times New Roman" w:hAnsi="Times New Roman" w:cs="Times New Roman"/>
          <w:sz w:val="28"/>
          <w:szCs w:val="28"/>
        </w:rPr>
        <w:t>2 049 966,65</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6A26683A" w14:textId="7C0C6235"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руководство и управление в сфере установленных функций органов местного самоуправления в сумме </w:t>
      </w:r>
      <w:r w:rsidR="00BB7FBB">
        <w:rPr>
          <w:rFonts w:ascii="Times New Roman" w:hAnsi="Times New Roman" w:cs="Times New Roman"/>
          <w:sz w:val="28"/>
          <w:szCs w:val="28"/>
        </w:rPr>
        <w:t>1 705 969,69</w:t>
      </w:r>
      <w:r w:rsidRPr="00554F8A">
        <w:rPr>
          <w:rFonts w:ascii="Times New Roman" w:hAnsi="Times New Roman" w:cs="Times New Roman"/>
          <w:sz w:val="28"/>
          <w:szCs w:val="28"/>
        </w:rPr>
        <w:t xml:space="preserve"> руб.;</w:t>
      </w:r>
    </w:p>
    <w:p w14:paraId="5E7967BD" w14:textId="1153207C"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опубликование нормативных правовых актов муниципальных образований и иной официальной информации в сумме </w:t>
      </w:r>
      <w:r w:rsidR="00BB7FBB">
        <w:rPr>
          <w:rFonts w:ascii="Times New Roman" w:hAnsi="Times New Roman" w:cs="Times New Roman"/>
          <w:sz w:val="28"/>
          <w:szCs w:val="28"/>
        </w:rPr>
        <w:t>372 277,00</w:t>
      </w:r>
      <w:r w:rsidRPr="00554F8A">
        <w:rPr>
          <w:rFonts w:ascii="Times New Roman" w:hAnsi="Times New Roman" w:cs="Times New Roman"/>
          <w:sz w:val="28"/>
          <w:szCs w:val="28"/>
        </w:rPr>
        <w:t xml:space="preserve"> руб.</w:t>
      </w:r>
    </w:p>
    <w:p w14:paraId="728DA25C" w14:textId="77777777" w:rsidR="000D633C" w:rsidRPr="00554F8A" w:rsidRDefault="000D633C" w:rsidP="000D633C">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Контрольно-счетная палата Унечского района.</w:t>
      </w:r>
    </w:p>
    <w:p w14:paraId="3E9AA86C" w14:textId="5B0D8DEC" w:rsidR="000D633C" w:rsidRDefault="000D633C" w:rsidP="00372E09">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Контрольно-счетная палата Унечского района является постоянно действующим органом муниципального финансового контроля. На финансовое обеспечение деятельности </w:t>
      </w:r>
      <w:r>
        <w:rPr>
          <w:rFonts w:ascii="Times New Roman" w:hAnsi="Times New Roman" w:cs="Times New Roman"/>
          <w:sz w:val="28"/>
          <w:szCs w:val="28"/>
        </w:rPr>
        <w:t>Контрольно-счетной палаты в 202</w:t>
      </w:r>
      <w:r w:rsidR="00BB7FBB">
        <w:rPr>
          <w:rFonts w:ascii="Times New Roman" w:hAnsi="Times New Roman" w:cs="Times New Roman"/>
          <w:sz w:val="28"/>
          <w:szCs w:val="28"/>
        </w:rPr>
        <w:t>5</w:t>
      </w:r>
      <w:r w:rsidRPr="00554F8A">
        <w:rPr>
          <w:rFonts w:ascii="Times New Roman" w:hAnsi="Times New Roman" w:cs="Times New Roman"/>
          <w:sz w:val="28"/>
          <w:szCs w:val="28"/>
        </w:rPr>
        <w:t xml:space="preserve"> году предусмотрены бюджетные ассигнования в сумме </w:t>
      </w:r>
      <w:r w:rsidR="00BB7FBB">
        <w:rPr>
          <w:rFonts w:ascii="Times New Roman" w:hAnsi="Times New Roman" w:cs="Times New Roman"/>
          <w:sz w:val="28"/>
          <w:szCs w:val="28"/>
        </w:rPr>
        <w:t>2 030 661,00</w:t>
      </w:r>
      <w:r>
        <w:rPr>
          <w:rFonts w:ascii="Times New Roman" w:hAnsi="Times New Roman" w:cs="Times New Roman"/>
          <w:sz w:val="28"/>
          <w:szCs w:val="28"/>
        </w:rPr>
        <w:t xml:space="preserve"> руб. </w:t>
      </w:r>
      <w:r w:rsidRPr="00554F8A">
        <w:rPr>
          <w:rFonts w:ascii="Times New Roman" w:hAnsi="Times New Roman" w:cs="Times New Roman"/>
          <w:sz w:val="28"/>
          <w:szCs w:val="28"/>
        </w:rPr>
        <w:t>Касс</w:t>
      </w:r>
      <w:r>
        <w:rPr>
          <w:rFonts w:ascii="Times New Roman" w:hAnsi="Times New Roman" w:cs="Times New Roman"/>
          <w:sz w:val="28"/>
          <w:szCs w:val="28"/>
        </w:rPr>
        <w:t>овое исполнение расходов за 202</w:t>
      </w:r>
      <w:r w:rsidR="00372E09">
        <w:rPr>
          <w:rFonts w:ascii="Times New Roman" w:hAnsi="Times New Roman" w:cs="Times New Roman"/>
          <w:sz w:val="28"/>
          <w:szCs w:val="28"/>
        </w:rPr>
        <w:t>5</w:t>
      </w:r>
      <w:r w:rsidRPr="00554F8A">
        <w:rPr>
          <w:rFonts w:ascii="Times New Roman" w:hAnsi="Times New Roman" w:cs="Times New Roman"/>
          <w:sz w:val="28"/>
          <w:szCs w:val="28"/>
        </w:rPr>
        <w:t xml:space="preserve"> составило </w:t>
      </w:r>
      <w:r>
        <w:rPr>
          <w:rFonts w:ascii="Times New Roman" w:hAnsi="Times New Roman" w:cs="Times New Roman"/>
          <w:sz w:val="28"/>
          <w:szCs w:val="28"/>
        </w:rPr>
        <w:t>1</w:t>
      </w:r>
      <w:r w:rsidR="00372E09">
        <w:rPr>
          <w:rFonts w:ascii="Times New Roman" w:hAnsi="Times New Roman" w:cs="Times New Roman"/>
          <w:sz w:val="28"/>
          <w:szCs w:val="28"/>
        </w:rPr>
        <w:t> 509 162,12</w:t>
      </w:r>
      <w:r>
        <w:rPr>
          <w:rFonts w:ascii="Times New Roman" w:hAnsi="Times New Roman" w:cs="Times New Roman"/>
          <w:sz w:val="28"/>
          <w:szCs w:val="28"/>
        </w:rPr>
        <w:t xml:space="preserve"> руб. или 85,4</w:t>
      </w:r>
      <w:r w:rsidRPr="00554F8A">
        <w:rPr>
          <w:rFonts w:ascii="Times New Roman" w:hAnsi="Times New Roman" w:cs="Times New Roman"/>
          <w:sz w:val="28"/>
          <w:szCs w:val="28"/>
        </w:rPr>
        <w:t>% от утвержденны</w:t>
      </w:r>
      <w:r>
        <w:rPr>
          <w:rFonts w:ascii="Times New Roman" w:hAnsi="Times New Roman" w:cs="Times New Roman"/>
          <w:sz w:val="28"/>
          <w:szCs w:val="28"/>
        </w:rPr>
        <w:t>х бюджетных ассигнований на 202</w:t>
      </w:r>
      <w:r w:rsidR="00372E09">
        <w:rPr>
          <w:rFonts w:ascii="Times New Roman" w:hAnsi="Times New Roman" w:cs="Times New Roman"/>
          <w:sz w:val="28"/>
          <w:szCs w:val="28"/>
        </w:rPr>
        <w:t>5</w:t>
      </w:r>
      <w:r w:rsidRPr="00554F8A">
        <w:rPr>
          <w:rFonts w:ascii="Times New Roman" w:hAnsi="Times New Roman" w:cs="Times New Roman"/>
          <w:sz w:val="28"/>
          <w:szCs w:val="28"/>
        </w:rPr>
        <w:t xml:space="preserve"> год</w:t>
      </w:r>
      <w:r w:rsidR="00372E09">
        <w:rPr>
          <w:rFonts w:ascii="Times New Roman" w:hAnsi="Times New Roman" w:cs="Times New Roman"/>
          <w:sz w:val="28"/>
          <w:szCs w:val="28"/>
        </w:rPr>
        <w:t xml:space="preserve"> и </w:t>
      </w:r>
      <w:r w:rsidR="00372E09" w:rsidRPr="00554F8A">
        <w:rPr>
          <w:rFonts w:ascii="Times New Roman" w:hAnsi="Times New Roman" w:cs="Times New Roman"/>
          <w:sz w:val="28"/>
          <w:szCs w:val="28"/>
        </w:rPr>
        <w:t>сложилось по следующим направлениям:</w:t>
      </w:r>
    </w:p>
    <w:p w14:paraId="41BB827F" w14:textId="4E36FBC0" w:rsidR="00372E09" w:rsidRDefault="00372E09" w:rsidP="00372E09">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на г</w:t>
      </w:r>
      <w:r w:rsidRPr="00754F74">
        <w:rPr>
          <w:rFonts w:ascii="Times New Roman" w:hAnsi="Times New Roman" w:cs="Times New Roman"/>
          <w:sz w:val="28"/>
          <w:szCs w:val="28"/>
        </w:rPr>
        <w:t>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r>
        <w:rPr>
          <w:rFonts w:ascii="Times New Roman" w:hAnsi="Times New Roman" w:cs="Times New Roman"/>
          <w:sz w:val="28"/>
          <w:szCs w:val="28"/>
        </w:rPr>
        <w:t xml:space="preserve"> 37 190,00 руб.</w:t>
      </w:r>
      <w:r w:rsidRPr="00754F74">
        <w:rPr>
          <w:rFonts w:ascii="Times New Roman" w:hAnsi="Times New Roman" w:cs="Times New Roman"/>
          <w:sz w:val="28"/>
          <w:szCs w:val="28"/>
        </w:rPr>
        <w:t>;</w:t>
      </w:r>
    </w:p>
    <w:p w14:paraId="59E9BCAF" w14:textId="511FAB52" w:rsidR="00372E09" w:rsidRPr="00554F8A" w:rsidRDefault="00372E09" w:rsidP="00372E09">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руководство и управление в сфере установленных функций органов местного самоуправления в сумме </w:t>
      </w:r>
      <w:r>
        <w:rPr>
          <w:rFonts w:ascii="Times New Roman" w:hAnsi="Times New Roman" w:cs="Times New Roman"/>
          <w:sz w:val="28"/>
          <w:szCs w:val="28"/>
        </w:rPr>
        <w:t>38 440,24</w:t>
      </w:r>
      <w:r w:rsidRPr="00554F8A">
        <w:rPr>
          <w:rFonts w:ascii="Times New Roman" w:hAnsi="Times New Roman" w:cs="Times New Roman"/>
          <w:sz w:val="28"/>
          <w:szCs w:val="28"/>
        </w:rPr>
        <w:t xml:space="preserve"> руб.;</w:t>
      </w:r>
    </w:p>
    <w:p w14:paraId="76F86149" w14:textId="365BBF78" w:rsidR="00372E09" w:rsidRDefault="00372E09" w:rsidP="00372E09">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обеспечение деятельности руководителя контрольно-счетного органа муниципального образования и его заместителей 1 429 751,88 руб.</w:t>
      </w:r>
    </w:p>
    <w:p w14:paraId="2905ADD0" w14:textId="5E9D451E" w:rsidR="00372E09" w:rsidRPr="00554F8A" w:rsidRDefault="00372E09" w:rsidP="00372E09">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 р</w:t>
      </w:r>
      <w:r w:rsidRPr="00233CC7">
        <w:rPr>
          <w:rFonts w:ascii="Times New Roman" w:hAnsi="Times New Roman" w:cs="Times New Roman"/>
          <w:sz w:val="28"/>
          <w:szCs w:val="28"/>
        </w:rPr>
        <w:t>еализаци</w:t>
      </w:r>
      <w:r>
        <w:rPr>
          <w:rFonts w:ascii="Times New Roman" w:hAnsi="Times New Roman" w:cs="Times New Roman"/>
          <w:sz w:val="28"/>
          <w:szCs w:val="28"/>
        </w:rPr>
        <w:t>ю</w:t>
      </w:r>
      <w:r w:rsidRPr="00233CC7">
        <w:rPr>
          <w:rFonts w:ascii="Times New Roman" w:hAnsi="Times New Roman" w:cs="Times New Roman"/>
          <w:sz w:val="28"/>
          <w:szCs w:val="28"/>
        </w:rPr>
        <w:t xml:space="preserve">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r>
        <w:rPr>
          <w:rFonts w:ascii="Times New Roman" w:hAnsi="Times New Roman" w:cs="Times New Roman"/>
          <w:sz w:val="28"/>
          <w:szCs w:val="28"/>
        </w:rPr>
        <w:t xml:space="preserve"> 3 780,00 руб.</w:t>
      </w:r>
    </w:p>
    <w:p w14:paraId="4E3BFA98" w14:textId="77777777" w:rsidR="000D633C" w:rsidRPr="00554F8A" w:rsidRDefault="000D633C" w:rsidP="000D633C">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Финансовое управление администрации Унечского района.</w:t>
      </w:r>
    </w:p>
    <w:p w14:paraId="6E097E5F" w14:textId="01515C21" w:rsidR="000D633C" w:rsidRPr="00554F8A" w:rsidRDefault="000D633C" w:rsidP="000D633C">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Достижение 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 xml:space="preserve">субъектов Российской Федерации в сумме </w:t>
      </w:r>
      <w:r w:rsidR="00372E09">
        <w:rPr>
          <w:rFonts w:ascii="Times New Roman" w:hAnsi="Times New Roman" w:cs="Times New Roman"/>
          <w:sz w:val="28"/>
          <w:szCs w:val="28"/>
        </w:rPr>
        <w:t>152 156,00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7D41E497" w14:textId="77777777" w:rsidR="000D633C" w:rsidRPr="00554F8A" w:rsidRDefault="000D633C" w:rsidP="000D633C">
      <w:pPr>
        <w:pStyle w:val="ab"/>
        <w:numPr>
          <w:ilvl w:val="0"/>
          <w:numId w:val="11"/>
        </w:numPr>
        <w:tabs>
          <w:tab w:val="left" w:pos="6975"/>
        </w:tabs>
        <w:autoSpaceDE w:val="0"/>
        <w:autoSpaceDN w:val="0"/>
        <w:adjustRightInd w:val="0"/>
        <w:spacing w:after="0"/>
        <w:jc w:val="both"/>
        <w:rPr>
          <w:rFonts w:ascii="Times New Roman" w:hAnsi="Times New Roman" w:cs="Times New Roman"/>
          <w:sz w:val="28"/>
          <w:szCs w:val="28"/>
        </w:rPr>
      </w:pPr>
      <w:r w:rsidRPr="00554F8A">
        <w:rPr>
          <w:rFonts w:ascii="Times New Roman" w:hAnsi="Times New Roman" w:cs="Times New Roman"/>
          <w:sz w:val="28"/>
          <w:szCs w:val="28"/>
        </w:rPr>
        <w:t>Отдел культуры администрации Унечского района Брянской области</w:t>
      </w:r>
      <w:r w:rsidRPr="00554F8A">
        <w:rPr>
          <w:rFonts w:ascii="Times New Roman" w:hAnsi="Times New Roman" w:cs="Times New Roman"/>
          <w:sz w:val="28"/>
          <w:szCs w:val="28"/>
        </w:rPr>
        <w:tab/>
        <w:t>.</w:t>
      </w:r>
    </w:p>
    <w:p w14:paraId="63EB6C37" w14:textId="25660CBB" w:rsidR="000D633C" w:rsidRPr="006C486A" w:rsidRDefault="000D633C" w:rsidP="000D633C">
      <w:pPr>
        <w:spacing w:after="0"/>
        <w:ind w:firstLine="709"/>
        <w:contextualSpacing/>
        <w:jc w:val="both"/>
        <w:rPr>
          <w:rFonts w:ascii="Times New Roman" w:hAnsi="Times New Roman" w:cs="Times New Roman"/>
          <w:sz w:val="28"/>
          <w:szCs w:val="28"/>
        </w:rPr>
      </w:pPr>
      <w:r w:rsidRPr="00554F8A">
        <w:rPr>
          <w:rFonts w:ascii="Times New Roman" w:hAnsi="Times New Roman" w:cs="Times New Roman"/>
          <w:sz w:val="28"/>
          <w:szCs w:val="28"/>
        </w:rPr>
        <w:t>Достижение 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 xml:space="preserve">субъектов Российской Федерации в сумме </w:t>
      </w:r>
      <w:r w:rsidR="00372E09">
        <w:rPr>
          <w:rFonts w:ascii="Times New Roman" w:hAnsi="Times New Roman" w:cs="Times New Roman"/>
          <w:sz w:val="28"/>
          <w:szCs w:val="28"/>
        </w:rPr>
        <w:t>47 997,00</w:t>
      </w:r>
      <w:r w:rsidRPr="00554F8A">
        <w:rPr>
          <w:rFonts w:ascii="Times New Roman" w:hAnsi="Times New Roman" w:cs="Times New Roman"/>
          <w:sz w:val="28"/>
          <w:szCs w:val="28"/>
        </w:rPr>
        <w:t xml:space="preserve"> руб.</w:t>
      </w:r>
      <w:r w:rsidRPr="006C486A">
        <w:rPr>
          <w:rFonts w:ascii="Times New Roman" w:hAnsi="Times New Roman" w:cs="Times New Roman"/>
          <w:sz w:val="28"/>
          <w:szCs w:val="28"/>
        </w:rPr>
        <w:t>;</w:t>
      </w:r>
    </w:p>
    <w:p w14:paraId="6BDE996C" w14:textId="77777777" w:rsidR="000D633C" w:rsidRDefault="000D633C" w:rsidP="000D633C">
      <w:pPr>
        <w:pStyle w:val="ab"/>
        <w:numPr>
          <w:ilvl w:val="0"/>
          <w:numId w:val="11"/>
        </w:numPr>
        <w:tabs>
          <w:tab w:val="left" w:pos="6975"/>
        </w:tabs>
        <w:autoSpaceDE w:val="0"/>
        <w:autoSpaceDN w:val="0"/>
        <w:adjustRightInd w:val="0"/>
        <w:spacing w:after="0"/>
        <w:jc w:val="both"/>
        <w:rPr>
          <w:rFonts w:ascii="Times New Roman" w:hAnsi="Times New Roman" w:cs="Times New Roman"/>
          <w:sz w:val="28"/>
          <w:szCs w:val="28"/>
        </w:rPr>
      </w:pPr>
      <w:r w:rsidRPr="00554F8A">
        <w:rPr>
          <w:rFonts w:ascii="Times New Roman" w:hAnsi="Times New Roman" w:cs="Times New Roman"/>
          <w:sz w:val="28"/>
          <w:szCs w:val="28"/>
        </w:rPr>
        <w:t>Комитет по управлению муниципальным имуществом Унечского района.</w:t>
      </w:r>
    </w:p>
    <w:p w14:paraId="55B0AEDB" w14:textId="1DBF2CDF" w:rsidR="000D633C" w:rsidRPr="00540C98" w:rsidRDefault="000D633C" w:rsidP="000D633C">
      <w:pPr>
        <w:tabs>
          <w:tab w:val="left" w:pos="6975"/>
        </w:tabs>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Достижение 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 xml:space="preserve">субъектов Российской Федерации в сумме </w:t>
      </w:r>
      <w:r w:rsidR="00372E09">
        <w:rPr>
          <w:rFonts w:ascii="Times New Roman" w:hAnsi="Times New Roman" w:cs="Times New Roman"/>
          <w:sz w:val="28"/>
          <w:szCs w:val="28"/>
        </w:rPr>
        <w:t>102 732,00</w:t>
      </w:r>
      <w:r>
        <w:rPr>
          <w:rFonts w:ascii="Times New Roman" w:hAnsi="Times New Roman" w:cs="Times New Roman"/>
          <w:sz w:val="28"/>
          <w:szCs w:val="28"/>
        </w:rPr>
        <w:t xml:space="preserve"> </w:t>
      </w:r>
      <w:r w:rsidRPr="00554F8A">
        <w:rPr>
          <w:rFonts w:ascii="Times New Roman" w:hAnsi="Times New Roman" w:cs="Times New Roman"/>
          <w:sz w:val="28"/>
          <w:szCs w:val="28"/>
        </w:rPr>
        <w:t>руб.</w:t>
      </w:r>
    </w:p>
    <w:p w14:paraId="7630F3AD" w14:textId="77777777" w:rsidR="000D633C" w:rsidRPr="00540C98" w:rsidRDefault="000D633C" w:rsidP="000D633C">
      <w:pPr>
        <w:pStyle w:val="a8"/>
        <w:spacing w:line="276" w:lineRule="auto"/>
        <w:ind w:firstLine="708"/>
        <w:jc w:val="center"/>
        <w:rPr>
          <w:rFonts w:ascii="Times New Roman" w:hAnsi="Times New Roman" w:cs="Times New Roman"/>
          <w:b/>
          <w:color w:val="FF0000"/>
          <w:sz w:val="24"/>
          <w:szCs w:val="24"/>
        </w:rPr>
      </w:pPr>
    </w:p>
    <w:p w14:paraId="4F01382C" w14:textId="77777777" w:rsidR="000D633C" w:rsidRPr="00540C98" w:rsidRDefault="000D633C" w:rsidP="000D633C">
      <w:pPr>
        <w:spacing w:after="0"/>
        <w:jc w:val="center"/>
        <w:rPr>
          <w:rFonts w:ascii="Times New Roman" w:hAnsi="Times New Roman" w:cs="Times New Roman"/>
          <w:b/>
          <w:sz w:val="28"/>
          <w:szCs w:val="28"/>
        </w:rPr>
      </w:pPr>
      <w:r w:rsidRPr="00540C98">
        <w:rPr>
          <w:rFonts w:ascii="Times New Roman" w:hAnsi="Times New Roman" w:cs="Times New Roman"/>
          <w:b/>
          <w:sz w:val="28"/>
          <w:szCs w:val="28"/>
        </w:rPr>
        <w:t xml:space="preserve">3. 3. Источники внутреннего финансирования дефицита </w:t>
      </w:r>
    </w:p>
    <w:p w14:paraId="7CD4C16E" w14:textId="77777777" w:rsidR="000D633C" w:rsidRPr="00540C98" w:rsidRDefault="000D633C" w:rsidP="000D633C">
      <w:pPr>
        <w:pStyle w:val="210"/>
        <w:overflowPunct/>
        <w:autoSpaceDE/>
        <w:autoSpaceDN/>
        <w:adjustRightInd/>
        <w:spacing w:line="276" w:lineRule="auto"/>
        <w:ind w:firstLine="709"/>
        <w:textAlignment w:val="auto"/>
        <w:rPr>
          <w:sz w:val="24"/>
          <w:szCs w:val="24"/>
        </w:rPr>
      </w:pPr>
    </w:p>
    <w:p w14:paraId="090D83D0" w14:textId="76583EB3" w:rsidR="000D633C" w:rsidRPr="00F25942" w:rsidRDefault="000D633C" w:rsidP="000D633C">
      <w:pPr>
        <w:pStyle w:val="210"/>
        <w:overflowPunct/>
        <w:autoSpaceDE/>
        <w:autoSpaceDN/>
        <w:adjustRightInd/>
        <w:spacing w:line="276" w:lineRule="auto"/>
        <w:ind w:firstLine="709"/>
        <w:textAlignment w:val="auto"/>
        <w:rPr>
          <w:szCs w:val="28"/>
        </w:rPr>
      </w:pPr>
      <w:r w:rsidRPr="00F25942">
        <w:rPr>
          <w:szCs w:val="28"/>
        </w:rPr>
        <w:t xml:space="preserve">Решением о бюджете объем источников внутреннего финансирования дефицита бюджета утвержден в сумме </w:t>
      </w:r>
      <w:r>
        <w:rPr>
          <w:szCs w:val="28"/>
        </w:rPr>
        <w:t>(-)</w:t>
      </w:r>
      <w:r w:rsidR="00DB52DF">
        <w:rPr>
          <w:szCs w:val="28"/>
        </w:rPr>
        <w:t>51 246 725,86</w:t>
      </w:r>
      <w:r w:rsidRPr="005B749D">
        <w:rPr>
          <w:szCs w:val="28"/>
        </w:rPr>
        <w:t xml:space="preserve"> </w:t>
      </w:r>
      <w:r w:rsidRPr="00F25942">
        <w:rPr>
          <w:szCs w:val="28"/>
        </w:rPr>
        <w:t>рублей.</w:t>
      </w:r>
    </w:p>
    <w:p w14:paraId="668676EF" w14:textId="3852756E" w:rsidR="000D633C" w:rsidRPr="00F25942" w:rsidRDefault="000D633C" w:rsidP="000D633C">
      <w:pPr>
        <w:spacing w:after="0"/>
        <w:ind w:firstLine="720"/>
        <w:jc w:val="both"/>
        <w:rPr>
          <w:rFonts w:ascii="Times New Roman" w:hAnsi="Times New Roman" w:cs="Times New Roman"/>
          <w:sz w:val="28"/>
          <w:szCs w:val="28"/>
        </w:rPr>
      </w:pPr>
      <w:r w:rsidRPr="00F25942">
        <w:rPr>
          <w:rFonts w:ascii="Times New Roman" w:hAnsi="Times New Roman" w:cs="Times New Roman"/>
          <w:sz w:val="28"/>
          <w:szCs w:val="28"/>
        </w:rPr>
        <w:t xml:space="preserve">Сальдо источников внутреннего финансирования </w:t>
      </w:r>
      <w:r w:rsidR="00DB52DF">
        <w:rPr>
          <w:rFonts w:ascii="Times New Roman" w:hAnsi="Times New Roman" w:cs="Times New Roman"/>
          <w:sz w:val="28"/>
          <w:szCs w:val="28"/>
        </w:rPr>
        <w:t>профицита</w:t>
      </w:r>
      <w:r>
        <w:rPr>
          <w:rFonts w:ascii="Times New Roman" w:hAnsi="Times New Roman" w:cs="Times New Roman"/>
          <w:sz w:val="28"/>
          <w:szCs w:val="28"/>
        </w:rPr>
        <w:t xml:space="preserve"> районного бюджета за 202</w:t>
      </w:r>
      <w:r w:rsidR="00DB52DF">
        <w:rPr>
          <w:rFonts w:ascii="Times New Roman" w:hAnsi="Times New Roman" w:cs="Times New Roman"/>
          <w:sz w:val="28"/>
          <w:szCs w:val="28"/>
        </w:rPr>
        <w:t>5</w:t>
      </w:r>
      <w:r w:rsidRPr="00F25942">
        <w:rPr>
          <w:rFonts w:ascii="Times New Roman" w:hAnsi="Times New Roman" w:cs="Times New Roman"/>
          <w:sz w:val="28"/>
          <w:szCs w:val="28"/>
        </w:rPr>
        <w:t xml:space="preserve"> год по </w:t>
      </w:r>
      <w:r>
        <w:rPr>
          <w:rFonts w:ascii="Times New Roman" w:hAnsi="Times New Roman" w:cs="Times New Roman"/>
          <w:sz w:val="28"/>
          <w:szCs w:val="28"/>
        </w:rPr>
        <w:t xml:space="preserve">кассовому исполнению составило </w:t>
      </w:r>
      <w:r w:rsidR="00DB52DF">
        <w:rPr>
          <w:rFonts w:ascii="Times New Roman" w:hAnsi="Times New Roman" w:cs="Times New Roman"/>
          <w:sz w:val="28"/>
          <w:szCs w:val="28"/>
        </w:rPr>
        <w:t>11 257 932,89</w:t>
      </w:r>
      <w:r>
        <w:rPr>
          <w:rFonts w:ascii="Times New Roman" w:hAnsi="Times New Roman" w:cs="Times New Roman"/>
          <w:sz w:val="28"/>
          <w:szCs w:val="28"/>
        </w:rPr>
        <w:t xml:space="preserve"> </w:t>
      </w:r>
      <w:r w:rsidRPr="00F25942">
        <w:rPr>
          <w:rFonts w:ascii="Times New Roman" w:hAnsi="Times New Roman" w:cs="Times New Roman"/>
          <w:sz w:val="28"/>
          <w:szCs w:val="28"/>
        </w:rPr>
        <w:t>рублей, в том числе:</w:t>
      </w:r>
    </w:p>
    <w:p w14:paraId="4F8DADC1" w14:textId="1DBF50DE" w:rsidR="000D633C" w:rsidRPr="00F25942" w:rsidRDefault="000D633C" w:rsidP="000D633C">
      <w:pPr>
        <w:numPr>
          <w:ilvl w:val="0"/>
          <w:numId w:val="8"/>
        </w:numPr>
        <w:tabs>
          <w:tab w:val="num" w:pos="720"/>
          <w:tab w:val="left" w:pos="1440"/>
        </w:tabs>
        <w:spacing w:after="0"/>
        <w:ind w:left="0" w:firstLine="720"/>
        <w:jc w:val="both"/>
        <w:rPr>
          <w:rFonts w:ascii="Times New Roman" w:hAnsi="Times New Roman" w:cs="Times New Roman"/>
          <w:sz w:val="28"/>
          <w:szCs w:val="28"/>
        </w:rPr>
      </w:pPr>
      <w:r w:rsidRPr="00F25942">
        <w:rPr>
          <w:rFonts w:ascii="Times New Roman" w:hAnsi="Times New Roman" w:cs="Times New Roman"/>
          <w:sz w:val="28"/>
          <w:szCs w:val="28"/>
        </w:rPr>
        <w:t>изменение остатков средств ра</w:t>
      </w:r>
      <w:r>
        <w:rPr>
          <w:rFonts w:ascii="Times New Roman" w:hAnsi="Times New Roman" w:cs="Times New Roman"/>
          <w:sz w:val="28"/>
          <w:szCs w:val="28"/>
        </w:rPr>
        <w:t>йонного бюджета на счете за 202</w:t>
      </w:r>
      <w:r w:rsidR="00DB52DF">
        <w:rPr>
          <w:rFonts w:ascii="Times New Roman" w:hAnsi="Times New Roman" w:cs="Times New Roman"/>
          <w:sz w:val="28"/>
          <w:szCs w:val="28"/>
        </w:rPr>
        <w:t>5</w:t>
      </w:r>
      <w:r w:rsidRPr="00F25942">
        <w:rPr>
          <w:rFonts w:ascii="Times New Roman" w:hAnsi="Times New Roman" w:cs="Times New Roman"/>
          <w:sz w:val="28"/>
          <w:szCs w:val="28"/>
        </w:rPr>
        <w:t xml:space="preserve"> год в сумме </w:t>
      </w:r>
      <w:r w:rsidR="00DB52DF">
        <w:rPr>
          <w:rFonts w:ascii="Times New Roman" w:hAnsi="Times New Roman" w:cs="Times New Roman"/>
          <w:sz w:val="28"/>
          <w:szCs w:val="28"/>
        </w:rPr>
        <w:t>11 257 932,89</w:t>
      </w:r>
      <w:r>
        <w:rPr>
          <w:rFonts w:ascii="Times New Roman" w:hAnsi="Times New Roman" w:cs="Times New Roman"/>
          <w:sz w:val="28"/>
          <w:szCs w:val="28"/>
        </w:rPr>
        <w:t xml:space="preserve"> </w:t>
      </w:r>
      <w:r w:rsidRPr="00F25942">
        <w:rPr>
          <w:rFonts w:ascii="Times New Roman" w:hAnsi="Times New Roman" w:cs="Times New Roman"/>
          <w:sz w:val="28"/>
          <w:szCs w:val="28"/>
        </w:rPr>
        <w:t>рублей</w:t>
      </w:r>
      <w:r>
        <w:rPr>
          <w:rFonts w:ascii="Times New Roman" w:hAnsi="Times New Roman" w:cs="Times New Roman"/>
          <w:sz w:val="28"/>
          <w:szCs w:val="28"/>
        </w:rPr>
        <w:t>.</w:t>
      </w:r>
    </w:p>
    <w:p w14:paraId="73B361AB" w14:textId="77777777" w:rsidR="002C4E3D" w:rsidRDefault="002C4E3D" w:rsidP="002643ED">
      <w:pPr>
        <w:autoSpaceDE w:val="0"/>
        <w:autoSpaceDN w:val="0"/>
        <w:adjustRightInd w:val="0"/>
        <w:spacing w:after="0"/>
        <w:jc w:val="both"/>
        <w:rPr>
          <w:rFonts w:ascii="Times New Roman" w:hAnsi="Times New Roman" w:cs="Times New Roman"/>
          <w:sz w:val="20"/>
          <w:szCs w:val="28"/>
        </w:rPr>
      </w:pPr>
    </w:p>
    <w:p w14:paraId="2F49C3CA" w14:textId="77777777" w:rsidR="007D0410" w:rsidRDefault="007D0410" w:rsidP="002643ED">
      <w:pPr>
        <w:autoSpaceDE w:val="0"/>
        <w:autoSpaceDN w:val="0"/>
        <w:adjustRightInd w:val="0"/>
        <w:spacing w:after="0"/>
        <w:jc w:val="both"/>
        <w:rPr>
          <w:rFonts w:ascii="Times New Roman" w:hAnsi="Times New Roman" w:cs="Times New Roman"/>
          <w:sz w:val="20"/>
          <w:szCs w:val="28"/>
        </w:rPr>
      </w:pPr>
    </w:p>
    <w:p w14:paraId="726603F2" w14:textId="77777777" w:rsidR="007D0410" w:rsidRPr="009A303E" w:rsidRDefault="007D0410" w:rsidP="002643ED">
      <w:pPr>
        <w:autoSpaceDE w:val="0"/>
        <w:autoSpaceDN w:val="0"/>
        <w:adjustRightInd w:val="0"/>
        <w:spacing w:after="0"/>
        <w:jc w:val="both"/>
        <w:rPr>
          <w:rFonts w:ascii="Times New Roman" w:hAnsi="Times New Roman" w:cs="Times New Roman"/>
          <w:sz w:val="20"/>
          <w:szCs w:val="28"/>
        </w:rPr>
      </w:pPr>
    </w:p>
    <w:p w14:paraId="43AE4170" w14:textId="084A6F04" w:rsidR="002643ED" w:rsidRPr="007D0410" w:rsidRDefault="002643ED" w:rsidP="002643ED">
      <w:pPr>
        <w:autoSpaceDE w:val="0"/>
        <w:autoSpaceDN w:val="0"/>
        <w:adjustRightInd w:val="0"/>
        <w:spacing w:after="0"/>
        <w:jc w:val="both"/>
        <w:rPr>
          <w:rFonts w:ascii="Times New Roman" w:hAnsi="Times New Roman" w:cs="Times New Roman"/>
          <w:sz w:val="28"/>
          <w:szCs w:val="28"/>
        </w:rPr>
      </w:pPr>
      <w:r w:rsidRPr="00F25942">
        <w:rPr>
          <w:rFonts w:ascii="Times New Roman" w:hAnsi="Times New Roman" w:cs="Times New Roman"/>
          <w:sz w:val="28"/>
          <w:szCs w:val="28"/>
        </w:rPr>
        <w:t>Начальник финансового управления</w:t>
      </w:r>
      <w:r w:rsidRPr="00F25942">
        <w:rPr>
          <w:rFonts w:ascii="Times New Roman" w:hAnsi="Times New Roman" w:cs="Times New Roman"/>
          <w:sz w:val="28"/>
          <w:szCs w:val="28"/>
        </w:rPr>
        <w:tab/>
      </w:r>
      <w:r w:rsidRPr="00F25942">
        <w:rPr>
          <w:rFonts w:ascii="Times New Roman" w:hAnsi="Times New Roman" w:cs="Times New Roman"/>
          <w:sz w:val="28"/>
          <w:szCs w:val="28"/>
        </w:rPr>
        <w:tab/>
      </w:r>
      <w:r w:rsidRPr="00F25942">
        <w:rPr>
          <w:rFonts w:ascii="Times New Roman" w:hAnsi="Times New Roman" w:cs="Times New Roman"/>
          <w:sz w:val="28"/>
          <w:szCs w:val="28"/>
        </w:rPr>
        <w:tab/>
      </w:r>
      <w:r w:rsidRPr="00F25942">
        <w:rPr>
          <w:rFonts w:ascii="Times New Roman" w:hAnsi="Times New Roman" w:cs="Times New Roman"/>
          <w:sz w:val="28"/>
          <w:szCs w:val="28"/>
        </w:rPr>
        <w:tab/>
      </w:r>
      <w:r w:rsidRPr="00F25942">
        <w:rPr>
          <w:rFonts w:ascii="Times New Roman" w:hAnsi="Times New Roman" w:cs="Times New Roman"/>
          <w:sz w:val="28"/>
          <w:szCs w:val="28"/>
        </w:rPr>
        <w:tab/>
        <w:t>С. В. Шайтур</w:t>
      </w:r>
    </w:p>
    <w:sectPr w:rsidR="002643ED" w:rsidRPr="007D0410" w:rsidSect="008A53C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6"/>
    <w:multiLevelType w:val="hybridMultilevel"/>
    <w:tmpl w:val="1FEAC40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110CB2"/>
    <w:multiLevelType w:val="hybridMultilevel"/>
    <w:tmpl w:val="1C240B52"/>
    <w:lvl w:ilvl="0" w:tplc="BAB89DA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567E01"/>
    <w:multiLevelType w:val="hybridMultilevel"/>
    <w:tmpl w:val="22463986"/>
    <w:lvl w:ilvl="0" w:tplc="C01453E6">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C4185C"/>
    <w:multiLevelType w:val="hybridMultilevel"/>
    <w:tmpl w:val="64A8D644"/>
    <w:lvl w:ilvl="0" w:tplc="7EBEBEF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4D905A4D"/>
    <w:multiLevelType w:val="hybridMultilevel"/>
    <w:tmpl w:val="BA54D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706E81"/>
    <w:multiLevelType w:val="hybridMultilevel"/>
    <w:tmpl w:val="58145C08"/>
    <w:lvl w:ilvl="0" w:tplc="670C9A78">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9CB1703"/>
    <w:multiLevelType w:val="hybridMultilevel"/>
    <w:tmpl w:val="BBEE5282"/>
    <w:lvl w:ilvl="0" w:tplc="77F8F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D3E6F6B"/>
    <w:multiLevelType w:val="hybridMultilevel"/>
    <w:tmpl w:val="BDC8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5B3794"/>
    <w:multiLevelType w:val="hybridMultilevel"/>
    <w:tmpl w:val="EC4E1ED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15:restartNumberingAfterBreak="0">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33715333">
    <w:abstractNumId w:val="3"/>
  </w:num>
  <w:num w:numId="2" w16cid:durableId="1339624648">
    <w:abstractNumId w:val="10"/>
  </w:num>
  <w:num w:numId="3" w16cid:durableId="656493111">
    <w:abstractNumId w:val="6"/>
  </w:num>
  <w:num w:numId="4" w16cid:durableId="487793786">
    <w:abstractNumId w:val="4"/>
  </w:num>
  <w:num w:numId="5" w16cid:durableId="293946976">
    <w:abstractNumId w:val="1"/>
  </w:num>
  <w:num w:numId="6" w16cid:durableId="1740981234">
    <w:abstractNumId w:val="7"/>
  </w:num>
  <w:num w:numId="7" w16cid:durableId="2083599507">
    <w:abstractNumId w:val="8"/>
  </w:num>
  <w:num w:numId="8" w16cid:durableId="1153448148">
    <w:abstractNumId w:val="0"/>
  </w:num>
  <w:num w:numId="9" w16cid:durableId="1455517047">
    <w:abstractNumId w:val="9"/>
  </w:num>
  <w:num w:numId="10" w16cid:durableId="9404526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2076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27"/>
    <w:rsid w:val="0000050C"/>
    <w:rsid w:val="000072F2"/>
    <w:rsid w:val="00007B5E"/>
    <w:rsid w:val="00010556"/>
    <w:rsid w:val="0001310D"/>
    <w:rsid w:val="00014FCB"/>
    <w:rsid w:val="000157B8"/>
    <w:rsid w:val="00021AD8"/>
    <w:rsid w:val="00022634"/>
    <w:rsid w:val="00023B59"/>
    <w:rsid w:val="00024C48"/>
    <w:rsid w:val="0003248D"/>
    <w:rsid w:val="0003384A"/>
    <w:rsid w:val="00033A56"/>
    <w:rsid w:val="000350D2"/>
    <w:rsid w:val="00036F99"/>
    <w:rsid w:val="00037B19"/>
    <w:rsid w:val="0004030B"/>
    <w:rsid w:val="00045204"/>
    <w:rsid w:val="000524B1"/>
    <w:rsid w:val="0005321C"/>
    <w:rsid w:val="00056C70"/>
    <w:rsid w:val="00064553"/>
    <w:rsid w:val="0006464D"/>
    <w:rsid w:val="00067AF0"/>
    <w:rsid w:val="000702F3"/>
    <w:rsid w:val="00071E2C"/>
    <w:rsid w:val="000844B1"/>
    <w:rsid w:val="000858C9"/>
    <w:rsid w:val="00087230"/>
    <w:rsid w:val="00087880"/>
    <w:rsid w:val="00087894"/>
    <w:rsid w:val="0009005A"/>
    <w:rsid w:val="0009011F"/>
    <w:rsid w:val="0009029E"/>
    <w:rsid w:val="000916F7"/>
    <w:rsid w:val="00097B3C"/>
    <w:rsid w:val="00097B41"/>
    <w:rsid w:val="000A186A"/>
    <w:rsid w:val="000A694C"/>
    <w:rsid w:val="000A7CED"/>
    <w:rsid w:val="000C5832"/>
    <w:rsid w:val="000D0677"/>
    <w:rsid w:val="000D1C81"/>
    <w:rsid w:val="000D633C"/>
    <w:rsid w:val="000D7F84"/>
    <w:rsid w:val="000E1600"/>
    <w:rsid w:val="000E24D3"/>
    <w:rsid w:val="000E47C4"/>
    <w:rsid w:val="000E5570"/>
    <w:rsid w:val="000E78D5"/>
    <w:rsid w:val="000E7FA7"/>
    <w:rsid w:val="000F222A"/>
    <w:rsid w:val="000F5CA3"/>
    <w:rsid w:val="0010185C"/>
    <w:rsid w:val="001018B1"/>
    <w:rsid w:val="001037E4"/>
    <w:rsid w:val="001038B4"/>
    <w:rsid w:val="00104B10"/>
    <w:rsid w:val="00106899"/>
    <w:rsid w:val="00106B45"/>
    <w:rsid w:val="001103E1"/>
    <w:rsid w:val="00115960"/>
    <w:rsid w:val="00117D17"/>
    <w:rsid w:val="00122B52"/>
    <w:rsid w:val="001247D0"/>
    <w:rsid w:val="00124B7B"/>
    <w:rsid w:val="00132174"/>
    <w:rsid w:val="001334CB"/>
    <w:rsid w:val="00136025"/>
    <w:rsid w:val="00140E83"/>
    <w:rsid w:val="00141F3A"/>
    <w:rsid w:val="00142589"/>
    <w:rsid w:val="00143C63"/>
    <w:rsid w:val="00146F1A"/>
    <w:rsid w:val="00150F8F"/>
    <w:rsid w:val="00151BDC"/>
    <w:rsid w:val="0015331D"/>
    <w:rsid w:val="00153426"/>
    <w:rsid w:val="00154064"/>
    <w:rsid w:val="001543FD"/>
    <w:rsid w:val="00163DCA"/>
    <w:rsid w:val="00164686"/>
    <w:rsid w:val="00166357"/>
    <w:rsid w:val="00166E50"/>
    <w:rsid w:val="001677AA"/>
    <w:rsid w:val="001700E3"/>
    <w:rsid w:val="00171A5D"/>
    <w:rsid w:val="001754B9"/>
    <w:rsid w:val="001757BA"/>
    <w:rsid w:val="001773F3"/>
    <w:rsid w:val="001806B6"/>
    <w:rsid w:val="00180A3A"/>
    <w:rsid w:val="001856EA"/>
    <w:rsid w:val="00186842"/>
    <w:rsid w:val="00191185"/>
    <w:rsid w:val="00191AE1"/>
    <w:rsid w:val="001A0B85"/>
    <w:rsid w:val="001A1AA5"/>
    <w:rsid w:val="001A6652"/>
    <w:rsid w:val="001B083F"/>
    <w:rsid w:val="001B2625"/>
    <w:rsid w:val="001B49F8"/>
    <w:rsid w:val="001B4AB4"/>
    <w:rsid w:val="001B5E99"/>
    <w:rsid w:val="001B7B0D"/>
    <w:rsid w:val="001B7DEF"/>
    <w:rsid w:val="001C1E75"/>
    <w:rsid w:val="001C4AF2"/>
    <w:rsid w:val="001C5F7F"/>
    <w:rsid w:val="001D1664"/>
    <w:rsid w:val="001D4B3A"/>
    <w:rsid w:val="001D4FFB"/>
    <w:rsid w:val="001D5EB9"/>
    <w:rsid w:val="001D6E41"/>
    <w:rsid w:val="001D76BB"/>
    <w:rsid w:val="001E1C8A"/>
    <w:rsid w:val="001E31EE"/>
    <w:rsid w:val="001E3EF9"/>
    <w:rsid w:val="001E7C18"/>
    <w:rsid w:val="001F359E"/>
    <w:rsid w:val="001F47DF"/>
    <w:rsid w:val="001F58C4"/>
    <w:rsid w:val="001F6DC7"/>
    <w:rsid w:val="00202654"/>
    <w:rsid w:val="002026CF"/>
    <w:rsid w:val="00204819"/>
    <w:rsid w:val="002066A6"/>
    <w:rsid w:val="00207668"/>
    <w:rsid w:val="00210CFC"/>
    <w:rsid w:val="00214CC2"/>
    <w:rsid w:val="0021696D"/>
    <w:rsid w:val="00217E19"/>
    <w:rsid w:val="00222E19"/>
    <w:rsid w:val="002241CC"/>
    <w:rsid w:val="00224561"/>
    <w:rsid w:val="00225038"/>
    <w:rsid w:val="00226142"/>
    <w:rsid w:val="00226A7C"/>
    <w:rsid w:val="00230BFD"/>
    <w:rsid w:val="002347E9"/>
    <w:rsid w:val="002361DD"/>
    <w:rsid w:val="0024165B"/>
    <w:rsid w:val="00243F50"/>
    <w:rsid w:val="0024770F"/>
    <w:rsid w:val="00250A33"/>
    <w:rsid w:val="0025248A"/>
    <w:rsid w:val="00252808"/>
    <w:rsid w:val="002533EA"/>
    <w:rsid w:val="002543BF"/>
    <w:rsid w:val="0025696E"/>
    <w:rsid w:val="00260858"/>
    <w:rsid w:val="00261CC8"/>
    <w:rsid w:val="002643ED"/>
    <w:rsid w:val="002649BD"/>
    <w:rsid w:val="002658D4"/>
    <w:rsid w:val="002706F9"/>
    <w:rsid w:val="00272287"/>
    <w:rsid w:val="00273E9B"/>
    <w:rsid w:val="00277BDD"/>
    <w:rsid w:val="00277EE6"/>
    <w:rsid w:val="002818F5"/>
    <w:rsid w:val="002865F8"/>
    <w:rsid w:val="0028666C"/>
    <w:rsid w:val="002878FB"/>
    <w:rsid w:val="00291D6C"/>
    <w:rsid w:val="00291DDC"/>
    <w:rsid w:val="0029392E"/>
    <w:rsid w:val="0029655F"/>
    <w:rsid w:val="00297A2B"/>
    <w:rsid w:val="00297CDB"/>
    <w:rsid w:val="002A3982"/>
    <w:rsid w:val="002A3DCA"/>
    <w:rsid w:val="002A6F86"/>
    <w:rsid w:val="002B504E"/>
    <w:rsid w:val="002B5169"/>
    <w:rsid w:val="002B538F"/>
    <w:rsid w:val="002B7381"/>
    <w:rsid w:val="002C0078"/>
    <w:rsid w:val="002C2A1D"/>
    <w:rsid w:val="002C35C5"/>
    <w:rsid w:val="002C4E3D"/>
    <w:rsid w:val="002C5587"/>
    <w:rsid w:val="002C7AA4"/>
    <w:rsid w:val="002D413D"/>
    <w:rsid w:val="002D4B4E"/>
    <w:rsid w:val="002D6A56"/>
    <w:rsid w:val="002E032D"/>
    <w:rsid w:val="002E1584"/>
    <w:rsid w:val="002E4AB7"/>
    <w:rsid w:val="002E5B05"/>
    <w:rsid w:val="002E670F"/>
    <w:rsid w:val="002E75CD"/>
    <w:rsid w:val="002F2FD3"/>
    <w:rsid w:val="00303DE1"/>
    <w:rsid w:val="0030419F"/>
    <w:rsid w:val="0030421B"/>
    <w:rsid w:val="00304E6C"/>
    <w:rsid w:val="003070FE"/>
    <w:rsid w:val="00310330"/>
    <w:rsid w:val="00310B74"/>
    <w:rsid w:val="00311D71"/>
    <w:rsid w:val="003145DD"/>
    <w:rsid w:val="00314682"/>
    <w:rsid w:val="0031550D"/>
    <w:rsid w:val="00315E53"/>
    <w:rsid w:val="00321ACA"/>
    <w:rsid w:val="0032512E"/>
    <w:rsid w:val="00325216"/>
    <w:rsid w:val="00326B9C"/>
    <w:rsid w:val="003275C4"/>
    <w:rsid w:val="00331C41"/>
    <w:rsid w:val="003329DB"/>
    <w:rsid w:val="0033396C"/>
    <w:rsid w:val="00333F03"/>
    <w:rsid w:val="00334171"/>
    <w:rsid w:val="003342B8"/>
    <w:rsid w:val="00340158"/>
    <w:rsid w:val="00340F3A"/>
    <w:rsid w:val="00343A9D"/>
    <w:rsid w:val="00344E03"/>
    <w:rsid w:val="00344EDD"/>
    <w:rsid w:val="00346A40"/>
    <w:rsid w:val="00346C33"/>
    <w:rsid w:val="00347E8C"/>
    <w:rsid w:val="0035328E"/>
    <w:rsid w:val="00353826"/>
    <w:rsid w:val="0035614A"/>
    <w:rsid w:val="0035666D"/>
    <w:rsid w:val="003602B4"/>
    <w:rsid w:val="00361266"/>
    <w:rsid w:val="003626F5"/>
    <w:rsid w:val="00362E71"/>
    <w:rsid w:val="0036310C"/>
    <w:rsid w:val="003669F0"/>
    <w:rsid w:val="003720ED"/>
    <w:rsid w:val="00372E09"/>
    <w:rsid w:val="00373CDB"/>
    <w:rsid w:val="0037530A"/>
    <w:rsid w:val="00376220"/>
    <w:rsid w:val="00377421"/>
    <w:rsid w:val="00386C7F"/>
    <w:rsid w:val="003909DF"/>
    <w:rsid w:val="00393D06"/>
    <w:rsid w:val="0039663B"/>
    <w:rsid w:val="003B0349"/>
    <w:rsid w:val="003B0E1D"/>
    <w:rsid w:val="003B21CA"/>
    <w:rsid w:val="003E0344"/>
    <w:rsid w:val="003E145E"/>
    <w:rsid w:val="003E19DC"/>
    <w:rsid w:val="003E57FE"/>
    <w:rsid w:val="003E62E4"/>
    <w:rsid w:val="003F6BC1"/>
    <w:rsid w:val="003F7F01"/>
    <w:rsid w:val="004005C2"/>
    <w:rsid w:val="00402FA3"/>
    <w:rsid w:val="00404271"/>
    <w:rsid w:val="00406BD5"/>
    <w:rsid w:val="004121ED"/>
    <w:rsid w:val="004138F7"/>
    <w:rsid w:val="004143CF"/>
    <w:rsid w:val="00414D85"/>
    <w:rsid w:val="00415EEF"/>
    <w:rsid w:val="00421C98"/>
    <w:rsid w:val="004244B5"/>
    <w:rsid w:val="00424CDF"/>
    <w:rsid w:val="0042720E"/>
    <w:rsid w:val="004276C2"/>
    <w:rsid w:val="00431F6D"/>
    <w:rsid w:val="0043354D"/>
    <w:rsid w:val="00434282"/>
    <w:rsid w:val="00434E97"/>
    <w:rsid w:val="0043602B"/>
    <w:rsid w:val="0043639D"/>
    <w:rsid w:val="00436B78"/>
    <w:rsid w:val="00437448"/>
    <w:rsid w:val="004414EA"/>
    <w:rsid w:val="00445C40"/>
    <w:rsid w:val="00446342"/>
    <w:rsid w:val="004478F8"/>
    <w:rsid w:val="0045268F"/>
    <w:rsid w:val="00453779"/>
    <w:rsid w:val="00455B1A"/>
    <w:rsid w:val="00455EC0"/>
    <w:rsid w:val="004567EB"/>
    <w:rsid w:val="00457A99"/>
    <w:rsid w:val="0046031D"/>
    <w:rsid w:val="00460763"/>
    <w:rsid w:val="0046244C"/>
    <w:rsid w:val="00463666"/>
    <w:rsid w:val="0046597D"/>
    <w:rsid w:val="00465A2D"/>
    <w:rsid w:val="00466D45"/>
    <w:rsid w:val="00466F71"/>
    <w:rsid w:val="00480C2B"/>
    <w:rsid w:val="00482BCA"/>
    <w:rsid w:val="00482C45"/>
    <w:rsid w:val="00485DEF"/>
    <w:rsid w:val="00487841"/>
    <w:rsid w:val="00491424"/>
    <w:rsid w:val="004938A1"/>
    <w:rsid w:val="00494A60"/>
    <w:rsid w:val="004964F0"/>
    <w:rsid w:val="00496C44"/>
    <w:rsid w:val="004A03B1"/>
    <w:rsid w:val="004A1C59"/>
    <w:rsid w:val="004A3A59"/>
    <w:rsid w:val="004A3FBB"/>
    <w:rsid w:val="004B3ADA"/>
    <w:rsid w:val="004B5C98"/>
    <w:rsid w:val="004B5D4E"/>
    <w:rsid w:val="004B6199"/>
    <w:rsid w:val="004B6A34"/>
    <w:rsid w:val="004B6D81"/>
    <w:rsid w:val="004B7D9D"/>
    <w:rsid w:val="004C2566"/>
    <w:rsid w:val="004C5E90"/>
    <w:rsid w:val="004C6693"/>
    <w:rsid w:val="004C7167"/>
    <w:rsid w:val="004C73CC"/>
    <w:rsid w:val="004D05BB"/>
    <w:rsid w:val="004D2500"/>
    <w:rsid w:val="004D3F6F"/>
    <w:rsid w:val="004D4BC8"/>
    <w:rsid w:val="004E3572"/>
    <w:rsid w:val="004E48FC"/>
    <w:rsid w:val="004E50FF"/>
    <w:rsid w:val="004E7471"/>
    <w:rsid w:val="004E7B5F"/>
    <w:rsid w:val="004F0ABF"/>
    <w:rsid w:val="004F10FF"/>
    <w:rsid w:val="004F539C"/>
    <w:rsid w:val="004F612E"/>
    <w:rsid w:val="00500327"/>
    <w:rsid w:val="005145AE"/>
    <w:rsid w:val="00522446"/>
    <w:rsid w:val="005236D3"/>
    <w:rsid w:val="00524082"/>
    <w:rsid w:val="005249DE"/>
    <w:rsid w:val="0052579C"/>
    <w:rsid w:val="005328C1"/>
    <w:rsid w:val="00533F7C"/>
    <w:rsid w:val="00535A75"/>
    <w:rsid w:val="0053615A"/>
    <w:rsid w:val="00540C98"/>
    <w:rsid w:val="00542148"/>
    <w:rsid w:val="005460FC"/>
    <w:rsid w:val="00547E84"/>
    <w:rsid w:val="00554D73"/>
    <w:rsid w:val="00554F8A"/>
    <w:rsid w:val="0055616B"/>
    <w:rsid w:val="005572E0"/>
    <w:rsid w:val="005643C0"/>
    <w:rsid w:val="005667B1"/>
    <w:rsid w:val="0057138D"/>
    <w:rsid w:val="00571FC2"/>
    <w:rsid w:val="0057219A"/>
    <w:rsid w:val="00572B58"/>
    <w:rsid w:val="00574776"/>
    <w:rsid w:val="00576F82"/>
    <w:rsid w:val="0057799D"/>
    <w:rsid w:val="005804E1"/>
    <w:rsid w:val="00580AC5"/>
    <w:rsid w:val="005815FD"/>
    <w:rsid w:val="00581AF6"/>
    <w:rsid w:val="0058274A"/>
    <w:rsid w:val="00587728"/>
    <w:rsid w:val="0059179D"/>
    <w:rsid w:val="00591C80"/>
    <w:rsid w:val="00593BA2"/>
    <w:rsid w:val="0059567F"/>
    <w:rsid w:val="005969DD"/>
    <w:rsid w:val="005977E2"/>
    <w:rsid w:val="005A11C3"/>
    <w:rsid w:val="005A4A95"/>
    <w:rsid w:val="005A6110"/>
    <w:rsid w:val="005B2383"/>
    <w:rsid w:val="005B3749"/>
    <w:rsid w:val="005B4D6E"/>
    <w:rsid w:val="005C05FC"/>
    <w:rsid w:val="005C1FAD"/>
    <w:rsid w:val="005C27BF"/>
    <w:rsid w:val="005C445A"/>
    <w:rsid w:val="005C590C"/>
    <w:rsid w:val="005C6A6E"/>
    <w:rsid w:val="005D4729"/>
    <w:rsid w:val="005D73D8"/>
    <w:rsid w:val="005E681D"/>
    <w:rsid w:val="005F0964"/>
    <w:rsid w:val="005F161E"/>
    <w:rsid w:val="005F19E3"/>
    <w:rsid w:val="005F3AAA"/>
    <w:rsid w:val="005F3F10"/>
    <w:rsid w:val="005F4E56"/>
    <w:rsid w:val="00602934"/>
    <w:rsid w:val="0060469C"/>
    <w:rsid w:val="00605E91"/>
    <w:rsid w:val="00605FED"/>
    <w:rsid w:val="0060746F"/>
    <w:rsid w:val="00611E16"/>
    <w:rsid w:val="00611F76"/>
    <w:rsid w:val="00612CE8"/>
    <w:rsid w:val="00612FED"/>
    <w:rsid w:val="006135CF"/>
    <w:rsid w:val="006136C7"/>
    <w:rsid w:val="006208AD"/>
    <w:rsid w:val="00621736"/>
    <w:rsid w:val="00622339"/>
    <w:rsid w:val="00623953"/>
    <w:rsid w:val="006258DF"/>
    <w:rsid w:val="00625E51"/>
    <w:rsid w:val="00626131"/>
    <w:rsid w:val="006333E7"/>
    <w:rsid w:val="0063469E"/>
    <w:rsid w:val="006410B6"/>
    <w:rsid w:val="00642B0B"/>
    <w:rsid w:val="00642C68"/>
    <w:rsid w:val="0064481C"/>
    <w:rsid w:val="006462A6"/>
    <w:rsid w:val="00646A5D"/>
    <w:rsid w:val="006500FC"/>
    <w:rsid w:val="006511E4"/>
    <w:rsid w:val="00651451"/>
    <w:rsid w:val="006518B0"/>
    <w:rsid w:val="00652A17"/>
    <w:rsid w:val="00655601"/>
    <w:rsid w:val="0065682C"/>
    <w:rsid w:val="0065701D"/>
    <w:rsid w:val="006574C1"/>
    <w:rsid w:val="006629A4"/>
    <w:rsid w:val="006632AE"/>
    <w:rsid w:val="00663531"/>
    <w:rsid w:val="006639D1"/>
    <w:rsid w:val="00667613"/>
    <w:rsid w:val="006710BF"/>
    <w:rsid w:val="0067252B"/>
    <w:rsid w:val="006747BB"/>
    <w:rsid w:val="0067558F"/>
    <w:rsid w:val="00675C3C"/>
    <w:rsid w:val="00677788"/>
    <w:rsid w:val="00677914"/>
    <w:rsid w:val="00683386"/>
    <w:rsid w:val="00684E39"/>
    <w:rsid w:val="00684FD6"/>
    <w:rsid w:val="006853E6"/>
    <w:rsid w:val="00686CDB"/>
    <w:rsid w:val="00692B87"/>
    <w:rsid w:val="00694B4A"/>
    <w:rsid w:val="006977FF"/>
    <w:rsid w:val="006A09D5"/>
    <w:rsid w:val="006A1635"/>
    <w:rsid w:val="006A1998"/>
    <w:rsid w:val="006A2DB0"/>
    <w:rsid w:val="006A584F"/>
    <w:rsid w:val="006A5E05"/>
    <w:rsid w:val="006A6D4E"/>
    <w:rsid w:val="006B0CD0"/>
    <w:rsid w:val="006B2298"/>
    <w:rsid w:val="006B2C10"/>
    <w:rsid w:val="006B49FD"/>
    <w:rsid w:val="006B7C38"/>
    <w:rsid w:val="006C1DEC"/>
    <w:rsid w:val="006D028E"/>
    <w:rsid w:val="006D0887"/>
    <w:rsid w:val="006D21CF"/>
    <w:rsid w:val="006D551C"/>
    <w:rsid w:val="006D67C0"/>
    <w:rsid w:val="006E083A"/>
    <w:rsid w:val="006E14DF"/>
    <w:rsid w:val="006E2B41"/>
    <w:rsid w:val="006E2CDB"/>
    <w:rsid w:val="006E63BA"/>
    <w:rsid w:val="006F1B39"/>
    <w:rsid w:val="006F3A5C"/>
    <w:rsid w:val="006F4C36"/>
    <w:rsid w:val="006F556D"/>
    <w:rsid w:val="006F62FF"/>
    <w:rsid w:val="006F6716"/>
    <w:rsid w:val="006F685D"/>
    <w:rsid w:val="00705A92"/>
    <w:rsid w:val="00706432"/>
    <w:rsid w:val="00706F1E"/>
    <w:rsid w:val="00710B9B"/>
    <w:rsid w:val="00711AD2"/>
    <w:rsid w:val="00713840"/>
    <w:rsid w:val="0071504F"/>
    <w:rsid w:val="0071550F"/>
    <w:rsid w:val="007171D6"/>
    <w:rsid w:val="00721390"/>
    <w:rsid w:val="007229FE"/>
    <w:rsid w:val="00723D44"/>
    <w:rsid w:val="00725512"/>
    <w:rsid w:val="00725937"/>
    <w:rsid w:val="00732523"/>
    <w:rsid w:val="0073659A"/>
    <w:rsid w:val="00736EAB"/>
    <w:rsid w:val="00737199"/>
    <w:rsid w:val="0074672F"/>
    <w:rsid w:val="0074726D"/>
    <w:rsid w:val="00751595"/>
    <w:rsid w:val="00752359"/>
    <w:rsid w:val="00752CEB"/>
    <w:rsid w:val="00754F74"/>
    <w:rsid w:val="007568A0"/>
    <w:rsid w:val="0076019A"/>
    <w:rsid w:val="00760FE6"/>
    <w:rsid w:val="0076383C"/>
    <w:rsid w:val="007723ED"/>
    <w:rsid w:val="007815E5"/>
    <w:rsid w:val="00783BA5"/>
    <w:rsid w:val="00783D62"/>
    <w:rsid w:val="00785682"/>
    <w:rsid w:val="007904C6"/>
    <w:rsid w:val="007906FD"/>
    <w:rsid w:val="007912AE"/>
    <w:rsid w:val="00791344"/>
    <w:rsid w:val="00793349"/>
    <w:rsid w:val="0079413D"/>
    <w:rsid w:val="00794379"/>
    <w:rsid w:val="00796EE3"/>
    <w:rsid w:val="007A0477"/>
    <w:rsid w:val="007A5564"/>
    <w:rsid w:val="007A5AF1"/>
    <w:rsid w:val="007A78B7"/>
    <w:rsid w:val="007B1861"/>
    <w:rsid w:val="007B47BC"/>
    <w:rsid w:val="007B5054"/>
    <w:rsid w:val="007B60A0"/>
    <w:rsid w:val="007C5085"/>
    <w:rsid w:val="007C5692"/>
    <w:rsid w:val="007D0231"/>
    <w:rsid w:val="007D0410"/>
    <w:rsid w:val="007D0490"/>
    <w:rsid w:val="007D2E41"/>
    <w:rsid w:val="007D4AFD"/>
    <w:rsid w:val="007D5901"/>
    <w:rsid w:val="007D7727"/>
    <w:rsid w:val="007F01ED"/>
    <w:rsid w:val="007F20A7"/>
    <w:rsid w:val="007F29D6"/>
    <w:rsid w:val="007F3EFE"/>
    <w:rsid w:val="007F3F67"/>
    <w:rsid w:val="007F5221"/>
    <w:rsid w:val="007F6E70"/>
    <w:rsid w:val="007F7226"/>
    <w:rsid w:val="0080117D"/>
    <w:rsid w:val="00802054"/>
    <w:rsid w:val="008022A7"/>
    <w:rsid w:val="008031F8"/>
    <w:rsid w:val="00803DA6"/>
    <w:rsid w:val="00803F53"/>
    <w:rsid w:val="00804B05"/>
    <w:rsid w:val="00806BE0"/>
    <w:rsid w:val="00812528"/>
    <w:rsid w:val="0082793A"/>
    <w:rsid w:val="0083103B"/>
    <w:rsid w:val="0083125C"/>
    <w:rsid w:val="00833F07"/>
    <w:rsid w:val="00834474"/>
    <w:rsid w:val="00835921"/>
    <w:rsid w:val="00835BC8"/>
    <w:rsid w:val="00843EEB"/>
    <w:rsid w:val="0084780B"/>
    <w:rsid w:val="00850B0E"/>
    <w:rsid w:val="00851E00"/>
    <w:rsid w:val="0085261A"/>
    <w:rsid w:val="0085312D"/>
    <w:rsid w:val="00853DAD"/>
    <w:rsid w:val="00854E07"/>
    <w:rsid w:val="00855091"/>
    <w:rsid w:val="008576B1"/>
    <w:rsid w:val="00862A9D"/>
    <w:rsid w:val="00865AB9"/>
    <w:rsid w:val="00873CC4"/>
    <w:rsid w:val="00873F4B"/>
    <w:rsid w:val="00874520"/>
    <w:rsid w:val="00876A05"/>
    <w:rsid w:val="00880D45"/>
    <w:rsid w:val="00881074"/>
    <w:rsid w:val="008829B0"/>
    <w:rsid w:val="00883AF7"/>
    <w:rsid w:val="008846AD"/>
    <w:rsid w:val="008853F3"/>
    <w:rsid w:val="00885BD3"/>
    <w:rsid w:val="00886283"/>
    <w:rsid w:val="0089457D"/>
    <w:rsid w:val="008946B9"/>
    <w:rsid w:val="008963C0"/>
    <w:rsid w:val="008A30B8"/>
    <w:rsid w:val="008A53CD"/>
    <w:rsid w:val="008B08C2"/>
    <w:rsid w:val="008B0E29"/>
    <w:rsid w:val="008B12D6"/>
    <w:rsid w:val="008B1548"/>
    <w:rsid w:val="008B398A"/>
    <w:rsid w:val="008B43F2"/>
    <w:rsid w:val="008B58E3"/>
    <w:rsid w:val="008B621D"/>
    <w:rsid w:val="008B6BD9"/>
    <w:rsid w:val="008B7F16"/>
    <w:rsid w:val="008C0020"/>
    <w:rsid w:val="008C57BC"/>
    <w:rsid w:val="008D0A2E"/>
    <w:rsid w:val="008D4473"/>
    <w:rsid w:val="008D649D"/>
    <w:rsid w:val="008E1BB1"/>
    <w:rsid w:val="008E342A"/>
    <w:rsid w:val="008E3827"/>
    <w:rsid w:val="008E389A"/>
    <w:rsid w:val="008E41A4"/>
    <w:rsid w:val="008E4CEB"/>
    <w:rsid w:val="008F1E2B"/>
    <w:rsid w:val="008F263D"/>
    <w:rsid w:val="008F67E2"/>
    <w:rsid w:val="008F6B57"/>
    <w:rsid w:val="008F6B65"/>
    <w:rsid w:val="00905228"/>
    <w:rsid w:val="00907513"/>
    <w:rsid w:val="00910095"/>
    <w:rsid w:val="00911EDF"/>
    <w:rsid w:val="009141D8"/>
    <w:rsid w:val="00914C4F"/>
    <w:rsid w:val="0091575E"/>
    <w:rsid w:val="00917681"/>
    <w:rsid w:val="009224F6"/>
    <w:rsid w:val="00925987"/>
    <w:rsid w:val="00931F9E"/>
    <w:rsid w:val="00932584"/>
    <w:rsid w:val="0093273E"/>
    <w:rsid w:val="009329CE"/>
    <w:rsid w:val="00934D7F"/>
    <w:rsid w:val="00935658"/>
    <w:rsid w:val="00940B8E"/>
    <w:rsid w:val="00942F89"/>
    <w:rsid w:val="009440D0"/>
    <w:rsid w:val="00952B37"/>
    <w:rsid w:val="00952BF6"/>
    <w:rsid w:val="00952E41"/>
    <w:rsid w:val="00954F66"/>
    <w:rsid w:val="00957B8C"/>
    <w:rsid w:val="009621BC"/>
    <w:rsid w:val="0096787A"/>
    <w:rsid w:val="00970FD9"/>
    <w:rsid w:val="009714A6"/>
    <w:rsid w:val="009723D5"/>
    <w:rsid w:val="009740FE"/>
    <w:rsid w:val="009744A5"/>
    <w:rsid w:val="00975937"/>
    <w:rsid w:val="00983B7E"/>
    <w:rsid w:val="00987268"/>
    <w:rsid w:val="009958E6"/>
    <w:rsid w:val="00996361"/>
    <w:rsid w:val="009A303E"/>
    <w:rsid w:val="009B29BC"/>
    <w:rsid w:val="009B3CCD"/>
    <w:rsid w:val="009B4318"/>
    <w:rsid w:val="009B4C69"/>
    <w:rsid w:val="009B50F5"/>
    <w:rsid w:val="009B7B28"/>
    <w:rsid w:val="009C0660"/>
    <w:rsid w:val="009C320C"/>
    <w:rsid w:val="009C7003"/>
    <w:rsid w:val="009D21E7"/>
    <w:rsid w:val="009D375A"/>
    <w:rsid w:val="009D4105"/>
    <w:rsid w:val="009D5C54"/>
    <w:rsid w:val="009D71AF"/>
    <w:rsid w:val="009E04A4"/>
    <w:rsid w:val="009E06D5"/>
    <w:rsid w:val="009F2B18"/>
    <w:rsid w:val="00A0002B"/>
    <w:rsid w:val="00A0211E"/>
    <w:rsid w:val="00A0467B"/>
    <w:rsid w:val="00A055E6"/>
    <w:rsid w:val="00A0585C"/>
    <w:rsid w:val="00A058EE"/>
    <w:rsid w:val="00A070BC"/>
    <w:rsid w:val="00A0759C"/>
    <w:rsid w:val="00A11F92"/>
    <w:rsid w:val="00A13928"/>
    <w:rsid w:val="00A157DB"/>
    <w:rsid w:val="00A16E37"/>
    <w:rsid w:val="00A17931"/>
    <w:rsid w:val="00A21616"/>
    <w:rsid w:val="00A23327"/>
    <w:rsid w:val="00A23BEF"/>
    <w:rsid w:val="00A349FD"/>
    <w:rsid w:val="00A34AB1"/>
    <w:rsid w:val="00A35AD8"/>
    <w:rsid w:val="00A36F43"/>
    <w:rsid w:val="00A40F93"/>
    <w:rsid w:val="00A42E6E"/>
    <w:rsid w:val="00A43913"/>
    <w:rsid w:val="00A471E5"/>
    <w:rsid w:val="00A4799A"/>
    <w:rsid w:val="00A47A00"/>
    <w:rsid w:val="00A543CD"/>
    <w:rsid w:val="00A55C99"/>
    <w:rsid w:val="00A62B6D"/>
    <w:rsid w:val="00A65EB4"/>
    <w:rsid w:val="00A70BCE"/>
    <w:rsid w:val="00A76CFF"/>
    <w:rsid w:val="00A77273"/>
    <w:rsid w:val="00A81B46"/>
    <w:rsid w:val="00A87AF2"/>
    <w:rsid w:val="00A87F85"/>
    <w:rsid w:val="00A91244"/>
    <w:rsid w:val="00A95867"/>
    <w:rsid w:val="00AA3BE8"/>
    <w:rsid w:val="00AA589A"/>
    <w:rsid w:val="00AB2E97"/>
    <w:rsid w:val="00AB329A"/>
    <w:rsid w:val="00AB3596"/>
    <w:rsid w:val="00AB6485"/>
    <w:rsid w:val="00AB656C"/>
    <w:rsid w:val="00AC041A"/>
    <w:rsid w:val="00AC16EF"/>
    <w:rsid w:val="00AC4D15"/>
    <w:rsid w:val="00AD0C41"/>
    <w:rsid w:val="00AD1B0D"/>
    <w:rsid w:val="00AD2A16"/>
    <w:rsid w:val="00AD2D2B"/>
    <w:rsid w:val="00AE5274"/>
    <w:rsid w:val="00AE5680"/>
    <w:rsid w:val="00AF0F2A"/>
    <w:rsid w:val="00AF3266"/>
    <w:rsid w:val="00AF4A0F"/>
    <w:rsid w:val="00AF70EB"/>
    <w:rsid w:val="00AF7C14"/>
    <w:rsid w:val="00B01A0E"/>
    <w:rsid w:val="00B01CF3"/>
    <w:rsid w:val="00B01DAD"/>
    <w:rsid w:val="00B11020"/>
    <w:rsid w:val="00B12024"/>
    <w:rsid w:val="00B131D5"/>
    <w:rsid w:val="00B1412A"/>
    <w:rsid w:val="00B17F03"/>
    <w:rsid w:val="00B207E3"/>
    <w:rsid w:val="00B27808"/>
    <w:rsid w:val="00B27EDC"/>
    <w:rsid w:val="00B312BF"/>
    <w:rsid w:val="00B335DA"/>
    <w:rsid w:val="00B358AF"/>
    <w:rsid w:val="00B361D5"/>
    <w:rsid w:val="00B36C94"/>
    <w:rsid w:val="00B36E4B"/>
    <w:rsid w:val="00B476F4"/>
    <w:rsid w:val="00B47FBF"/>
    <w:rsid w:val="00B51638"/>
    <w:rsid w:val="00B52336"/>
    <w:rsid w:val="00B52384"/>
    <w:rsid w:val="00B539C6"/>
    <w:rsid w:val="00B55536"/>
    <w:rsid w:val="00B62672"/>
    <w:rsid w:val="00B65B14"/>
    <w:rsid w:val="00B65B69"/>
    <w:rsid w:val="00B66AD4"/>
    <w:rsid w:val="00B66E60"/>
    <w:rsid w:val="00B677E0"/>
    <w:rsid w:val="00B711D8"/>
    <w:rsid w:val="00B71CEB"/>
    <w:rsid w:val="00B77A07"/>
    <w:rsid w:val="00B80A5E"/>
    <w:rsid w:val="00B81B68"/>
    <w:rsid w:val="00B8465A"/>
    <w:rsid w:val="00B85FBD"/>
    <w:rsid w:val="00B943E1"/>
    <w:rsid w:val="00B95888"/>
    <w:rsid w:val="00BA5DAA"/>
    <w:rsid w:val="00BB1F4F"/>
    <w:rsid w:val="00BB2A20"/>
    <w:rsid w:val="00BB2FBE"/>
    <w:rsid w:val="00BB66F7"/>
    <w:rsid w:val="00BB6F04"/>
    <w:rsid w:val="00BB7AA5"/>
    <w:rsid w:val="00BB7AD6"/>
    <w:rsid w:val="00BB7FBB"/>
    <w:rsid w:val="00BC0059"/>
    <w:rsid w:val="00BC62E2"/>
    <w:rsid w:val="00BD529F"/>
    <w:rsid w:val="00BD5A74"/>
    <w:rsid w:val="00BD5B07"/>
    <w:rsid w:val="00BE1208"/>
    <w:rsid w:val="00BE3CFE"/>
    <w:rsid w:val="00BE4260"/>
    <w:rsid w:val="00BF1609"/>
    <w:rsid w:val="00BF1A76"/>
    <w:rsid w:val="00BF27E3"/>
    <w:rsid w:val="00BF3D70"/>
    <w:rsid w:val="00BF6AE2"/>
    <w:rsid w:val="00BF7D3F"/>
    <w:rsid w:val="00C0035D"/>
    <w:rsid w:val="00C00B4A"/>
    <w:rsid w:val="00C012FA"/>
    <w:rsid w:val="00C0562F"/>
    <w:rsid w:val="00C1131A"/>
    <w:rsid w:val="00C130A2"/>
    <w:rsid w:val="00C147BE"/>
    <w:rsid w:val="00C15D68"/>
    <w:rsid w:val="00C168C4"/>
    <w:rsid w:val="00C22980"/>
    <w:rsid w:val="00C2452E"/>
    <w:rsid w:val="00C25027"/>
    <w:rsid w:val="00C25588"/>
    <w:rsid w:val="00C33C4C"/>
    <w:rsid w:val="00C3559C"/>
    <w:rsid w:val="00C40621"/>
    <w:rsid w:val="00C4150E"/>
    <w:rsid w:val="00C41864"/>
    <w:rsid w:val="00C42165"/>
    <w:rsid w:val="00C42492"/>
    <w:rsid w:val="00C43B9E"/>
    <w:rsid w:val="00C461CC"/>
    <w:rsid w:val="00C47008"/>
    <w:rsid w:val="00C47EA8"/>
    <w:rsid w:val="00C5329C"/>
    <w:rsid w:val="00C548E0"/>
    <w:rsid w:val="00C54DD3"/>
    <w:rsid w:val="00C551B7"/>
    <w:rsid w:val="00C553BE"/>
    <w:rsid w:val="00C55857"/>
    <w:rsid w:val="00C56606"/>
    <w:rsid w:val="00C566EC"/>
    <w:rsid w:val="00C620A3"/>
    <w:rsid w:val="00C63767"/>
    <w:rsid w:val="00C65B8A"/>
    <w:rsid w:val="00C66BDE"/>
    <w:rsid w:val="00C67BEF"/>
    <w:rsid w:val="00C70627"/>
    <w:rsid w:val="00C714F5"/>
    <w:rsid w:val="00C741AA"/>
    <w:rsid w:val="00C82A38"/>
    <w:rsid w:val="00C82DE0"/>
    <w:rsid w:val="00C84504"/>
    <w:rsid w:val="00C87B98"/>
    <w:rsid w:val="00C90247"/>
    <w:rsid w:val="00C903E7"/>
    <w:rsid w:val="00C90B10"/>
    <w:rsid w:val="00C91897"/>
    <w:rsid w:val="00C9197B"/>
    <w:rsid w:val="00C929D2"/>
    <w:rsid w:val="00C93BF5"/>
    <w:rsid w:val="00C9460C"/>
    <w:rsid w:val="00C949BD"/>
    <w:rsid w:val="00C966B2"/>
    <w:rsid w:val="00CA0157"/>
    <w:rsid w:val="00CA20FD"/>
    <w:rsid w:val="00CA25A4"/>
    <w:rsid w:val="00CA26C8"/>
    <w:rsid w:val="00CA6E4C"/>
    <w:rsid w:val="00CB2BA5"/>
    <w:rsid w:val="00CB42CE"/>
    <w:rsid w:val="00CB4CDD"/>
    <w:rsid w:val="00CB597A"/>
    <w:rsid w:val="00CB7F31"/>
    <w:rsid w:val="00CC5737"/>
    <w:rsid w:val="00CC5C8B"/>
    <w:rsid w:val="00CC6676"/>
    <w:rsid w:val="00CD27B2"/>
    <w:rsid w:val="00CD2B5F"/>
    <w:rsid w:val="00CD4EB7"/>
    <w:rsid w:val="00CD559D"/>
    <w:rsid w:val="00CE288A"/>
    <w:rsid w:val="00CE64A0"/>
    <w:rsid w:val="00CE681C"/>
    <w:rsid w:val="00CF04B6"/>
    <w:rsid w:val="00CF45D7"/>
    <w:rsid w:val="00CF5872"/>
    <w:rsid w:val="00D01276"/>
    <w:rsid w:val="00D0148E"/>
    <w:rsid w:val="00D04B87"/>
    <w:rsid w:val="00D04CEE"/>
    <w:rsid w:val="00D11F51"/>
    <w:rsid w:val="00D14E13"/>
    <w:rsid w:val="00D15803"/>
    <w:rsid w:val="00D17A1A"/>
    <w:rsid w:val="00D20778"/>
    <w:rsid w:val="00D2282F"/>
    <w:rsid w:val="00D23824"/>
    <w:rsid w:val="00D25B9E"/>
    <w:rsid w:val="00D27135"/>
    <w:rsid w:val="00D31488"/>
    <w:rsid w:val="00D31566"/>
    <w:rsid w:val="00D35CE0"/>
    <w:rsid w:val="00D36948"/>
    <w:rsid w:val="00D452F4"/>
    <w:rsid w:val="00D45D92"/>
    <w:rsid w:val="00D46B15"/>
    <w:rsid w:val="00D509EA"/>
    <w:rsid w:val="00D51BB5"/>
    <w:rsid w:val="00D52BFD"/>
    <w:rsid w:val="00D52CF5"/>
    <w:rsid w:val="00D55281"/>
    <w:rsid w:val="00D56553"/>
    <w:rsid w:val="00D639F8"/>
    <w:rsid w:val="00D651AF"/>
    <w:rsid w:val="00D67D36"/>
    <w:rsid w:val="00D70836"/>
    <w:rsid w:val="00D72D87"/>
    <w:rsid w:val="00D733D1"/>
    <w:rsid w:val="00D74885"/>
    <w:rsid w:val="00D773CF"/>
    <w:rsid w:val="00D824A7"/>
    <w:rsid w:val="00D825F4"/>
    <w:rsid w:val="00D85A1D"/>
    <w:rsid w:val="00D85A40"/>
    <w:rsid w:val="00D85CB9"/>
    <w:rsid w:val="00D8619F"/>
    <w:rsid w:val="00D861CA"/>
    <w:rsid w:val="00D878F8"/>
    <w:rsid w:val="00D900A8"/>
    <w:rsid w:val="00D90626"/>
    <w:rsid w:val="00D95DF3"/>
    <w:rsid w:val="00D966E4"/>
    <w:rsid w:val="00D976C2"/>
    <w:rsid w:val="00D97842"/>
    <w:rsid w:val="00D97892"/>
    <w:rsid w:val="00DA57B1"/>
    <w:rsid w:val="00DB230A"/>
    <w:rsid w:val="00DB4123"/>
    <w:rsid w:val="00DB433C"/>
    <w:rsid w:val="00DB49AC"/>
    <w:rsid w:val="00DB52DF"/>
    <w:rsid w:val="00DB6D93"/>
    <w:rsid w:val="00DB6F4F"/>
    <w:rsid w:val="00DC0781"/>
    <w:rsid w:val="00DC1C20"/>
    <w:rsid w:val="00DC52AF"/>
    <w:rsid w:val="00DC5678"/>
    <w:rsid w:val="00DD0B5E"/>
    <w:rsid w:val="00DD0F0E"/>
    <w:rsid w:val="00DD2D5B"/>
    <w:rsid w:val="00DD37DB"/>
    <w:rsid w:val="00DD4027"/>
    <w:rsid w:val="00DD5FAA"/>
    <w:rsid w:val="00DD6827"/>
    <w:rsid w:val="00DD7659"/>
    <w:rsid w:val="00DF2CC3"/>
    <w:rsid w:val="00DF4D6A"/>
    <w:rsid w:val="00DF5DDD"/>
    <w:rsid w:val="00E062AE"/>
    <w:rsid w:val="00E06F57"/>
    <w:rsid w:val="00E10A20"/>
    <w:rsid w:val="00E13716"/>
    <w:rsid w:val="00E21820"/>
    <w:rsid w:val="00E21E57"/>
    <w:rsid w:val="00E24035"/>
    <w:rsid w:val="00E24AD6"/>
    <w:rsid w:val="00E26AAF"/>
    <w:rsid w:val="00E32CB1"/>
    <w:rsid w:val="00E34763"/>
    <w:rsid w:val="00E3480C"/>
    <w:rsid w:val="00E35B29"/>
    <w:rsid w:val="00E361C2"/>
    <w:rsid w:val="00E369D7"/>
    <w:rsid w:val="00E36CAF"/>
    <w:rsid w:val="00E402A9"/>
    <w:rsid w:val="00E4216D"/>
    <w:rsid w:val="00E42F8C"/>
    <w:rsid w:val="00E447FD"/>
    <w:rsid w:val="00E47C90"/>
    <w:rsid w:val="00E50343"/>
    <w:rsid w:val="00E53D1B"/>
    <w:rsid w:val="00E56195"/>
    <w:rsid w:val="00E60DCB"/>
    <w:rsid w:val="00E70C8B"/>
    <w:rsid w:val="00E728F8"/>
    <w:rsid w:val="00E75CAE"/>
    <w:rsid w:val="00E75F69"/>
    <w:rsid w:val="00E76E47"/>
    <w:rsid w:val="00E77793"/>
    <w:rsid w:val="00E87563"/>
    <w:rsid w:val="00E93FEF"/>
    <w:rsid w:val="00EA3EDE"/>
    <w:rsid w:val="00EA3FC9"/>
    <w:rsid w:val="00EA44FB"/>
    <w:rsid w:val="00EA63A7"/>
    <w:rsid w:val="00EA7310"/>
    <w:rsid w:val="00EA75F3"/>
    <w:rsid w:val="00EA77C6"/>
    <w:rsid w:val="00EB310F"/>
    <w:rsid w:val="00EB5117"/>
    <w:rsid w:val="00EB7BA8"/>
    <w:rsid w:val="00EC33B2"/>
    <w:rsid w:val="00EC3D0F"/>
    <w:rsid w:val="00EC5FA0"/>
    <w:rsid w:val="00EC7FB1"/>
    <w:rsid w:val="00ED1C95"/>
    <w:rsid w:val="00ED1F18"/>
    <w:rsid w:val="00ED4ED3"/>
    <w:rsid w:val="00EE0A79"/>
    <w:rsid w:val="00EE2D88"/>
    <w:rsid w:val="00EE31B7"/>
    <w:rsid w:val="00EE5073"/>
    <w:rsid w:val="00EF0306"/>
    <w:rsid w:val="00EF08EB"/>
    <w:rsid w:val="00EF49E9"/>
    <w:rsid w:val="00EF6E98"/>
    <w:rsid w:val="00F0150F"/>
    <w:rsid w:val="00F01701"/>
    <w:rsid w:val="00F05A82"/>
    <w:rsid w:val="00F07863"/>
    <w:rsid w:val="00F079CD"/>
    <w:rsid w:val="00F16A8E"/>
    <w:rsid w:val="00F21FD0"/>
    <w:rsid w:val="00F27193"/>
    <w:rsid w:val="00F27FA4"/>
    <w:rsid w:val="00F31330"/>
    <w:rsid w:val="00F32BC3"/>
    <w:rsid w:val="00F343A7"/>
    <w:rsid w:val="00F42275"/>
    <w:rsid w:val="00F426CF"/>
    <w:rsid w:val="00F43E7F"/>
    <w:rsid w:val="00F45AEB"/>
    <w:rsid w:val="00F4779A"/>
    <w:rsid w:val="00F50B78"/>
    <w:rsid w:val="00F5118D"/>
    <w:rsid w:val="00F534BD"/>
    <w:rsid w:val="00F56F8F"/>
    <w:rsid w:val="00F637C4"/>
    <w:rsid w:val="00F643CA"/>
    <w:rsid w:val="00F6474C"/>
    <w:rsid w:val="00F65A95"/>
    <w:rsid w:val="00F66624"/>
    <w:rsid w:val="00F718F1"/>
    <w:rsid w:val="00F72404"/>
    <w:rsid w:val="00F73178"/>
    <w:rsid w:val="00F74BAD"/>
    <w:rsid w:val="00F76327"/>
    <w:rsid w:val="00F778F2"/>
    <w:rsid w:val="00F80334"/>
    <w:rsid w:val="00F8051E"/>
    <w:rsid w:val="00F80C04"/>
    <w:rsid w:val="00F819BA"/>
    <w:rsid w:val="00F81B31"/>
    <w:rsid w:val="00F821DC"/>
    <w:rsid w:val="00F8230A"/>
    <w:rsid w:val="00F85B00"/>
    <w:rsid w:val="00F92D7F"/>
    <w:rsid w:val="00F953F3"/>
    <w:rsid w:val="00FA1871"/>
    <w:rsid w:val="00FA2251"/>
    <w:rsid w:val="00FA233C"/>
    <w:rsid w:val="00FA3363"/>
    <w:rsid w:val="00FA6F3E"/>
    <w:rsid w:val="00FA7420"/>
    <w:rsid w:val="00FB214F"/>
    <w:rsid w:val="00FB27A6"/>
    <w:rsid w:val="00FB4B4B"/>
    <w:rsid w:val="00FB6A83"/>
    <w:rsid w:val="00FC08B2"/>
    <w:rsid w:val="00FC21D2"/>
    <w:rsid w:val="00FC25F4"/>
    <w:rsid w:val="00FC3F3A"/>
    <w:rsid w:val="00FC419B"/>
    <w:rsid w:val="00FC6B01"/>
    <w:rsid w:val="00FC7367"/>
    <w:rsid w:val="00FD1378"/>
    <w:rsid w:val="00FD2D5D"/>
    <w:rsid w:val="00FD3DC7"/>
    <w:rsid w:val="00FD7412"/>
    <w:rsid w:val="00FE3492"/>
    <w:rsid w:val="00FE4954"/>
    <w:rsid w:val="00FE49E3"/>
    <w:rsid w:val="00FE58DD"/>
    <w:rsid w:val="00FE5FE9"/>
    <w:rsid w:val="00FE66BF"/>
    <w:rsid w:val="00FF053F"/>
    <w:rsid w:val="00FF4554"/>
    <w:rsid w:val="00FF4A6D"/>
    <w:rsid w:val="00FF5295"/>
    <w:rsid w:val="00FF6075"/>
    <w:rsid w:val="00FF7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41C54"/>
  <w15:docId w15:val="{76D6BB5E-0E9A-4FE3-84E2-545C462DB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E09"/>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5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table" w:customStyle="1" w:styleId="11">
    <w:name w:val="Сетка таблицы1"/>
    <w:basedOn w:val="a1"/>
    <w:next w:val="a3"/>
    <w:uiPriority w:val="59"/>
    <w:rsid w:val="00B2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554F8A"/>
  </w:style>
  <w:style w:type="table" w:customStyle="1" w:styleId="23">
    <w:name w:val="Сетка таблицы2"/>
    <w:basedOn w:val="a1"/>
    <w:next w:val="a3"/>
    <w:uiPriority w:val="59"/>
    <w:rsid w:val="00554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554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554F8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54F8A"/>
  </w:style>
  <w:style w:type="paragraph" w:styleId="ae">
    <w:name w:val="footer"/>
    <w:basedOn w:val="a"/>
    <w:link w:val="af"/>
    <w:uiPriority w:val="99"/>
    <w:unhideWhenUsed/>
    <w:rsid w:val="00554F8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54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66594">
      <w:bodyDiv w:val="1"/>
      <w:marLeft w:val="0"/>
      <w:marRight w:val="0"/>
      <w:marTop w:val="0"/>
      <w:marBottom w:val="0"/>
      <w:divBdr>
        <w:top w:val="none" w:sz="0" w:space="0" w:color="auto"/>
        <w:left w:val="none" w:sz="0" w:space="0" w:color="auto"/>
        <w:bottom w:val="none" w:sz="0" w:space="0" w:color="auto"/>
        <w:right w:val="none" w:sz="0" w:space="0" w:color="auto"/>
      </w:divBdr>
    </w:div>
    <w:div w:id="121458337">
      <w:bodyDiv w:val="1"/>
      <w:marLeft w:val="0"/>
      <w:marRight w:val="0"/>
      <w:marTop w:val="0"/>
      <w:marBottom w:val="0"/>
      <w:divBdr>
        <w:top w:val="none" w:sz="0" w:space="0" w:color="auto"/>
        <w:left w:val="none" w:sz="0" w:space="0" w:color="auto"/>
        <w:bottom w:val="none" w:sz="0" w:space="0" w:color="auto"/>
        <w:right w:val="none" w:sz="0" w:space="0" w:color="auto"/>
      </w:divBdr>
    </w:div>
    <w:div w:id="194390314">
      <w:bodyDiv w:val="1"/>
      <w:marLeft w:val="0"/>
      <w:marRight w:val="0"/>
      <w:marTop w:val="0"/>
      <w:marBottom w:val="0"/>
      <w:divBdr>
        <w:top w:val="none" w:sz="0" w:space="0" w:color="auto"/>
        <w:left w:val="none" w:sz="0" w:space="0" w:color="auto"/>
        <w:bottom w:val="none" w:sz="0" w:space="0" w:color="auto"/>
        <w:right w:val="none" w:sz="0" w:space="0" w:color="auto"/>
      </w:divBdr>
    </w:div>
    <w:div w:id="287467517">
      <w:bodyDiv w:val="1"/>
      <w:marLeft w:val="0"/>
      <w:marRight w:val="0"/>
      <w:marTop w:val="0"/>
      <w:marBottom w:val="0"/>
      <w:divBdr>
        <w:top w:val="none" w:sz="0" w:space="0" w:color="auto"/>
        <w:left w:val="none" w:sz="0" w:space="0" w:color="auto"/>
        <w:bottom w:val="none" w:sz="0" w:space="0" w:color="auto"/>
        <w:right w:val="none" w:sz="0" w:space="0" w:color="auto"/>
      </w:divBdr>
    </w:div>
    <w:div w:id="315961557">
      <w:bodyDiv w:val="1"/>
      <w:marLeft w:val="0"/>
      <w:marRight w:val="0"/>
      <w:marTop w:val="0"/>
      <w:marBottom w:val="0"/>
      <w:divBdr>
        <w:top w:val="none" w:sz="0" w:space="0" w:color="auto"/>
        <w:left w:val="none" w:sz="0" w:space="0" w:color="auto"/>
        <w:bottom w:val="none" w:sz="0" w:space="0" w:color="auto"/>
        <w:right w:val="none" w:sz="0" w:space="0" w:color="auto"/>
      </w:divBdr>
    </w:div>
    <w:div w:id="429274613">
      <w:bodyDiv w:val="1"/>
      <w:marLeft w:val="0"/>
      <w:marRight w:val="0"/>
      <w:marTop w:val="0"/>
      <w:marBottom w:val="0"/>
      <w:divBdr>
        <w:top w:val="none" w:sz="0" w:space="0" w:color="auto"/>
        <w:left w:val="none" w:sz="0" w:space="0" w:color="auto"/>
        <w:bottom w:val="none" w:sz="0" w:space="0" w:color="auto"/>
        <w:right w:val="none" w:sz="0" w:space="0" w:color="auto"/>
      </w:divBdr>
    </w:div>
    <w:div w:id="497309143">
      <w:bodyDiv w:val="1"/>
      <w:marLeft w:val="0"/>
      <w:marRight w:val="0"/>
      <w:marTop w:val="0"/>
      <w:marBottom w:val="0"/>
      <w:divBdr>
        <w:top w:val="none" w:sz="0" w:space="0" w:color="auto"/>
        <w:left w:val="none" w:sz="0" w:space="0" w:color="auto"/>
        <w:bottom w:val="none" w:sz="0" w:space="0" w:color="auto"/>
        <w:right w:val="none" w:sz="0" w:space="0" w:color="auto"/>
      </w:divBdr>
    </w:div>
    <w:div w:id="741492049">
      <w:bodyDiv w:val="1"/>
      <w:marLeft w:val="0"/>
      <w:marRight w:val="0"/>
      <w:marTop w:val="0"/>
      <w:marBottom w:val="0"/>
      <w:divBdr>
        <w:top w:val="none" w:sz="0" w:space="0" w:color="auto"/>
        <w:left w:val="none" w:sz="0" w:space="0" w:color="auto"/>
        <w:bottom w:val="none" w:sz="0" w:space="0" w:color="auto"/>
        <w:right w:val="none" w:sz="0" w:space="0" w:color="auto"/>
      </w:divBdr>
    </w:div>
    <w:div w:id="955260197">
      <w:bodyDiv w:val="1"/>
      <w:marLeft w:val="0"/>
      <w:marRight w:val="0"/>
      <w:marTop w:val="0"/>
      <w:marBottom w:val="0"/>
      <w:divBdr>
        <w:top w:val="none" w:sz="0" w:space="0" w:color="auto"/>
        <w:left w:val="none" w:sz="0" w:space="0" w:color="auto"/>
        <w:bottom w:val="none" w:sz="0" w:space="0" w:color="auto"/>
        <w:right w:val="none" w:sz="0" w:space="0" w:color="auto"/>
      </w:divBdr>
    </w:div>
    <w:div w:id="969167430">
      <w:bodyDiv w:val="1"/>
      <w:marLeft w:val="0"/>
      <w:marRight w:val="0"/>
      <w:marTop w:val="0"/>
      <w:marBottom w:val="0"/>
      <w:divBdr>
        <w:top w:val="none" w:sz="0" w:space="0" w:color="auto"/>
        <w:left w:val="none" w:sz="0" w:space="0" w:color="auto"/>
        <w:bottom w:val="none" w:sz="0" w:space="0" w:color="auto"/>
        <w:right w:val="none" w:sz="0" w:space="0" w:color="auto"/>
      </w:divBdr>
    </w:div>
    <w:div w:id="1061175590">
      <w:bodyDiv w:val="1"/>
      <w:marLeft w:val="0"/>
      <w:marRight w:val="0"/>
      <w:marTop w:val="0"/>
      <w:marBottom w:val="0"/>
      <w:divBdr>
        <w:top w:val="none" w:sz="0" w:space="0" w:color="auto"/>
        <w:left w:val="none" w:sz="0" w:space="0" w:color="auto"/>
        <w:bottom w:val="none" w:sz="0" w:space="0" w:color="auto"/>
        <w:right w:val="none" w:sz="0" w:space="0" w:color="auto"/>
      </w:divBdr>
    </w:div>
    <w:div w:id="1100836238">
      <w:bodyDiv w:val="1"/>
      <w:marLeft w:val="0"/>
      <w:marRight w:val="0"/>
      <w:marTop w:val="0"/>
      <w:marBottom w:val="0"/>
      <w:divBdr>
        <w:top w:val="none" w:sz="0" w:space="0" w:color="auto"/>
        <w:left w:val="none" w:sz="0" w:space="0" w:color="auto"/>
        <w:bottom w:val="none" w:sz="0" w:space="0" w:color="auto"/>
        <w:right w:val="none" w:sz="0" w:space="0" w:color="auto"/>
      </w:divBdr>
    </w:div>
    <w:div w:id="1250507651">
      <w:bodyDiv w:val="1"/>
      <w:marLeft w:val="0"/>
      <w:marRight w:val="0"/>
      <w:marTop w:val="0"/>
      <w:marBottom w:val="0"/>
      <w:divBdr>
        <w:top w:val="none" w:sz="0" w:space="0" w:color="auto"/>
        <w:left w:val="none" w:sz="0" w:space="0" w:color="auto"/>
        <w:bottom w:val="none" w:sz="0" w:space="0" w:color="auto"/>
        <w:right w:val="none" w:sz="0" w:space="0" w:color="auto"/>
      </w:divBdr>
    </w:div>
    <w:div w:id="1289705139">
      <w:bodyDiv w:val="1"/>
      <w:marLeft w:val="0"/>
      <w:marRight w:val="0"/>
      <w:marTop w:val="0"/>
      <w:marBottom w:val="0"/>
      <w:divBdr>
        <w:top w:val="none" w:sz="0" w:space="0" w:color="auto"/>
        <w:left w:val="none" w:sz="0" w:space="0" w:color="auto"/>
        <w:bottom w:val="none" w:sz="0" w:space="0" w:color="auto"/>
        <w:right w:val="none" w:sz="0" w:space="0" w:color="auto"/>
      </w:divBdr>
    </w:div>
    <w:div w:id="1431318067">
      <w:bodyDiv w:val="1"/>
      <w:marLeft w:val="0"/>
      <w:marRight w:val="0"/>
      <w:marTop w:val="0"/>
      <w:marBottom w:val="0"/>
      <w:divBdr>
        <w:top w:val="none" w:sz="0" w:space="0" w:color="auto"/>
        <w:left w:val="none" w:sz="0" w:space="0" w:color="auto"/>
        <w:bottom w:val="none" w:sz="0" w:space="0" w:color="auto"/>
        <w:right w:val="none" w:sz="0" w:space="0" w:color="auto"/>
      </w:divBdr>
    </w:div>
    <w:div w:id="1477988295">
      <w:bodyDiv w:val="1"/>
      <w:marLeft w:val="0"/>
      <w:marRight w:val="0"/>
      <w:marTop w:val="0"/>
      <w:marBottom w:val="0"/>
      <w:divBdr>
        <w:top w:val="none" w:sz="0" w:space="0" w:color="auto"/>
        <w:left w:val="none" w:sz="0" w:space="0" w:color="auto"/>
        <w:bottom w:val="none" w:sz="0" w:space="0" w:color="auto"/>
        <w:right w:val="none" w:sz="0" w:space="0" w:color="auto"/>
      </w:divBdr>
    </w:div>
    <w:div w:id="1532260589">
      <w:bodyDiv w:val="1"/>
      <w:marLeft w:val="0"/>
      <w:marRight w:val="0"/>
      <w:marTop w:val="0"/>
      <w:marBottom w:val="0"/>
      <w:divBdr>
        <w:top w:val="none" w:sz="0" w:space="0" w:color="auto"/>
        <w:left w:val="none" w:sz="0" w:space="0" w:color="auto"/>
        <w:bottom w:val="none" w:sz="0" w:space="0" w:color="auto"/>
        <w:right w:val="none" w:sz="0" w:space="0" w:color="auto"/>
      </w:divBdr>
    </w:div>
    <w:div w:id="1679384153">
      <w:bodyDiv w:val="1"/>
      <w:marLeft w:val="0"/>
      <w:marRight w:val="0"/>
      <w:marTop w:val="0"/>
      <w:marBottom w:val="0"/>
      <w:divBdr>
        <w:top w:val="none" w:sz="0" w:space="0" w:color="auto"/>
        <w:left w:val="none" w:sz="0" w:space="0" w:color="auto"/>
        <w:bottom w:val="none" w:sz="0" w:space="0" w:color="auto"/>
        <w:right w:val="none" w:sz="0" w:space="0" w:color="auto"/>
      </w:divBdr>
    </w:div>
    <w:div w:id="1768384561">
      <w:bodyDiv w:val="1"/>
      <w:marLeft w:val="0"/>
      <w:marRight w:val="0"/>
      <w:marTop w:val="0"/>
      <w:marBottom w:val="0"/>
      <w:divBdr>
        <w:top w:val="none" w:sz="0" w:space="0" w:color="auto"/>
        <w:left w:val="none" w:sz="0" w:space="0" w:color="auto"/>
        <w:bottom w:val="none" w:sz="0" w:space="0" w:color="auto"/>
        <w:right w:val="none" w:sz="0" w:space="0" w:color="auto"/>
      </w:divBdr>
    </w:div>
    <w:div w:id="1823502050">
      <w:bodyDiv w:val="1"/>
      <w:marLeft w:val="0"/>
      <w:marRight w:val="0"/>
      <w:marTop w:val="0"/>
      <w:marBottom w:val="0"/>
      <w:divBdr>
        <w:top w:val="none" w:sz="0" w:space="0" w:color="auto"/>
        <w:left w:val="none" w:sz="0" w:space="0" w:color="auto"/>
        <w:bottom w:val="none" w:sz="0" w:space="0" w:color="auto"/>
        <w:right w:val="none" w:sz="0" w:space="0" w:color="auto"/>
      </w:divBdr>
    </w:div>
    <w:div w:id="1898202967">
      <w:bodyDiv w:val="1"/>
      <w:marLeft w:val="0"/>
      <w:marRight w:val="0"/>
      <w:marTop w:val="0"/>
      <w:marBottom w:val="0"/>
      <w:divBdr>
        <w:top w:val="none" w:sz="0" w:space="0" w:color="auto"/>
        <w:left w:val="none" w:sz="0" w:space="0" w:color="auto"/>
        <w:bottom w:val="none" w:sz="0" w:space="0" w:color="auto"/>
        <w:right w:val="none" w:sz="0" w:space="0" w:color="auto"/>
      </w:divBdr>
    </w:div>
    <w:div w:id="212415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9FE06-20D0-4AB0-AAED-CDF8065B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9359</Words>
  <Characters>53348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Голенок Людмила Анатольевна</dc:creator>
  <cp:lastModifiedBy>Соколова Елена Михайловна</cp:lastModifiedBy>
  <cp:revision>4</cp:revision>
  <cp:lastPrinted>2026-03-23T14:14:00Z</cp:lastPrinted>
  <dcterms:created xsi:type="dcterms:W3CDTF">2026-03-25T08:51:00Z</dcterms:created>
  <dcterms:modified xsi:type="dcterms:W3CDTF">2026-03-31T16:11:00Z</dcterms:modified>
</cp:coreProperties>
</file>